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9952B" w14:textId="6FB595EF" w:rsidR="0018518C" w:rsidRPr="00086856" w:rsidRDefault="00314BC2" w:rsidP="000E606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History </w:t>
      </w:r>
      <w:r w:rsidR="000E6061" w:rsidRPr="00086856">
        <w:rPr>
          <w:b/>
          <w:bCs/>
          <w:u w:val="single"/>
        </w:rPr>
        <w:t xml:space="preserve">Curriculum </w:t>
      </w:r>
      <w:r w:rsidR="0FBB5E52" w:rsidRPr="00086856">
        <w:rPr>
          <w:b/>
          <w:bCs/>
          <w:u w:val="single"/>
        </w:rPr>
        <w:t>Map 2025 2026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0"/>
        <w:gridCol w:w="1572"/>
        <w:gridCol w:w="1572"/>
        <w:gridCol w:w="1572"/>
        <w:gridCol w:w="1573"/>
        <w:gridCol w:w="1573"/>
        <w:gridCol w:w="1573"/>
        <w:gridCol w:w="1573"/>
        <w:gridCol w:w="1470"/>
      </w:tblGrid>
      <w:tr w:rsidR="4B4CF305" w14:paraId="7C62EBE8" w14:textId="77777777" w:rsidTr="002E1E4C">
        <w:trPr>
          <w:trHeight w:val="405"/>
          <w:jc w:val="center"/>
        </w:trPr>
        <w:tc>
          <w:tcPr>
            <w:tcW w:w="1470" w:type="dxa"/>
          </w:tcPr>
          <w:p w14:paraId="4E65DBFA" w14:textId="77777777" w:rsidR="4B4CF305" w:rsidRDefault="4B4CF305"/>
        </w:tc>
        <w:tc>
          <w:tcPr>
            <w:tcW w:w="1572" w:type="dxa"/>
          </w:tcPr>
          <w:p w14:paraId="262E7063" w14:textId="2E562974" w:rsidR="4B4CF305" w:rsidRDefault="4B4CF305">
            <w:r>
              <w:t>Week 1</w:t>
            </w:r>
          </w:p>
        </w:tc>
        <w:tc>
          <w:tcPr>
            <w:tcW w:w="1572" w:type="dxa"/>
          </w:tcPr>
          <w:p w14:paraId="4E4D0835" w14:textId="5C04DD77" w:rsidR="4B4CF305" w:rsidRDefault="4B4CF305">
            <w:r>
              <w:t>Week 2</w:t>
            </w:r>
          </w:p>
        </w:tc>
        <w:tc>
          <w:tcPr>
            <w:tcW w:w="1572" w:type="dxa"/>
          </w:tcPr>
          <w:p w14:paraId="4D8B0E6E" w14:textId="032FE610" w:rsidR="4B4CF305" w:rsidRDefault="4B4CF305">
            <w:r>
              <w:t>Week 3</w:t>
            </w:r>
          </w:p>
        </w:tc>
        <w:tc>
          <w:tcPr>
            <w:tcW w:w="1573" w:type="dxa"/>
          </w:tcPr>
          <w:p w14:paraId="40A3C18C" w14:textId="01ED43BF" w:rsidR="4B4CF305" w:rsidRDefault="4B4CF305">
            <w:r>
              <w:t>Week 4</w:t>
            </w:r>
          </w:p>
        </w:tc>
        <w:tc>
          <w:tcPr>
            <w:tcW w:w="1573" w:type="dxa"/>
          </w:tcPr>
          <w:p w14:paraId="274C5788" w14:textId="780294FA" w:rsidR="4B4CF305" w:rsidRDefault="4B4CF305">
            <w:r>
              <w:t xml:space="preserve">Week 5 </w:t>
            </w:r>
          </w:p>
        </w:tc>
        <w:tc>
          <w:tcPr>
            <w:tcW w:w="1573" w:type="dxa"/>
          </w:tcPr>
          <w:p w14:paraId="2A18366E" w14:textId="111C5BEE" w:rsidR="4B4CF305" w:rsidRDefault="4B4CF305">
            <w:r>
              <w:t xml:space="preserve">Week 6 </w:t>
            </w:r>
          </w:p>
        </w:tc>
        <w:tc>
          <w:tcPr>
            <w:tcW w:w="1573" w:type="dxa"/>
          </w:tcPr>
          <w:p w14:paraId="02DB806A" w14:textId="7556C372" w:rsidR="4B4CF305" w:rsidRDefault="4B4CF305">
            <w:r>
              <w:t xml:space="preserve">Week 7 </w:t>
            </w:r>
          </w:p>
        </w:tc>
        <w:tc>
          <w:tcPr>
            <w:tcW w:w="1470" w:type="dxa"/>
          </w:tcPr>
          <w:p w14:paraId="194FCD6B" w14:textId="2E55CBD2" w:rsidR="4B4CF305" w:rsidRDefault="4B4CF305">
            <w:r>
              <w:t>Week 8</w:t>
            </w:r>
          </w:p>
        </w:tc>
      </w:tr>
      <w:tr w:rsidR="4B4CF305" w14:paraId="75EAB96B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FAE2D5" w:themeFill="accent2" w:themeFillTint="33"/>
          </w:tcPr>
          <w:p w14:paraId="3109127E" w14:textId="196846A4" w:rsidR="4B4CF305" w:rsidRDefault="4B4CF305">
            <w:r>
              <w:t>Autumn 1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0D8C1359" w14:textId="7A3A6243" w:rsidR="4B4CF305" w:rsidRDefault="4B4CF305"/>
        </w:tc>
      </w:tr>
      <w:tr w:rsidR="4B4CF305" w14:paraId="6BD470C9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808080" w:themeFill="background1" w:themeFillShade="80"/>
          </w:tcPr>
          <w:p w14:paraId="51A5A723" w14:textId="6CB75706" w:rsidR="009405A5" w:rsidRDefault="009405A5"/>
        </w:tc>
        <w:tc>
          <w:tcPr>
            <w:tcW w:w="1572" w:type="dxa"/>
            <w:shd w:val="clear" w:color="auto" w:fill="808080" w:themeFill="background1" w:themeFillShade="80"/>
          </w:tcPr>
          <w:p w14:paraId="25AD1F8F" w14:textId="637C5C3E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38824128" w14:textId="24336A29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7F8DD03A" w14:textId="0EA3279D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52188729" w14:textId="16246E2B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57099862" w14:textId="57C75C15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1758A8E8" w14:textId="7B03B1C2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11F537E8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5B14FD1E" w14:textId="77777777" w:rsidR="4B4CF305" w:rsidRDefault="4B4CF305"/>
        </w:tc>
      </w:tr>
      <w:tr w:rsidR="4B4CF305" w14:paraId="6DBC7C57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FAE2D5" w:themeFill="accent2" w:themeFillTint="33"/>
          </w:tcPr>
          <w:p w14:paraId="3D8A8E59" w14:textId="09C808D2" w:rsidR="4B4CF305" w:rsidRDefault="4B4CF305">
            <w:r>
              <w:t>Autumn 2</w:t>
            </w:r>
          </w:p>
        </w:tc>
        <w:tc>
          <w:tcPr>
            <w:tcW w:w="12478" w:type="dxa"/>
            <w:gridSpan w:val="8"/>
            <w:shd w:val="clear" w:color="auto" w:fill="FAE2D5" w:themeFill="accent2" w:themeFillTint="33"/>
          </w:tcPr>
          <w:p w14:paraId="1543F24C" w14:textId="2627F78E" w:rsidR="4B4CF305" w:rsidRDefault="004A25A5">
            <w:r>
              <w:t>What was the impact of WW2 on the people of Britain?</w:t>
            </w:r>
          </w:p>
        </w:tc>
      </w:tr>
      <w:tr w:rsidR="4B4CF305" w14:paraId="5203530C" w14:textId="77777777" w:rsidTr="002E1E4C">
        <w:trPr>
          <w:trHeight w:val="300"/>
          <w:jc w:val="center"/>
        </w:trPr>
        <w:tc>
          <w:tcPr>
            <w:tcW w:w="1470" w:type="dxa"/>
          </w:tcPr>
          <w:p w14:paraId="6037D5FE" w14:textId="3F06B707" w:rsidR="009405A5" w:rsidRDefault="009405A5"/>
        </w:tc>
        <w:tc>
          <w:tcPr>
            <w:tcW w:w="1572" w:type="dxa"/>
          </w:tcPr>
          <w:p w14:paraId="2232F564" w14:textId="06281FE6" w:rsidR="4B4CF305" w:rsidRPr="002E1E4C" w:rsidRDefault="009E5E53" w:rsidP="002E1E4C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Why did Britain go to war in 1939?</w:t>
            </w:r>
          </w:p>
          <w:p w14:paraId="69C98B8D" w14:textId="312A70F4" w:rsidR="4B4CF305" w:rsidRPr="002E1E4C" w:rsidRDefault="4B4CF305" w:rsidP="002E1E4C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099537E0" w14:textId="09714D56" w:rsidR="4B4CF305" w:rsidRPr="002E1E4C" w:rsidRDefault="009E5E53" w:rsidP="002E1E4C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How did the Battle of Britain affect the Royal Air Force?</w:t>
            </w:r>
          </w:p>
        </w:tc>
        <w:tc>
          <w:tcPr>
            <w:tcW w:w="1572" w:type="dxa"/>
          </w:tcPr>
          <w:p w14:paraId="0AB2677D" w14:textId="6B6F42B2" w:rsidR="4B4CF305" w:rsidRPr="002E1E4C" w:rsidRDefault="009E5E53" w:rsidP="002E1E4C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do sources tell us about the Blitz?</w:t>
            </w:r>
          </w:p>
        </w:tc>
        <w:tc>
          <w:tcPr>
            <w:tcW w:w="1573" w:type="dxa"/>
          </w:tcPr>
          <w:p w14:paraId="566692AD" w14:textId="18EC775D" w:rsidR="4B4CF305" w:rsidRPr="002E1E4C" w:rsidRDefault="009E5E53" w:rsidP="002E1E4C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was evacuation like?</w:t>
            </w:r>
          </w:p>
        </w:tc>
        <w:tc>
          <w:tcPr>
            <w:tcW w:w="1573" w:type="dxa"/>
          </w:tcPr>
          <w:p w14:paraId="51FEF865" w14:textId="55DAA7DD" w:rsidR="4B4CF305" w:rsidRPr="002E1E4C" w:rsidRDefault="009E5E53" w:rsidP="002E1E4C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Did World War 2 change women’s roles?</w:t>
            </w:r>
          </w:p>
        </w:tc>
        <w:tc>
          <w:tcPr>
            <w:tcW w:w="1573" w:type="dxa"/>
          </w:tcPr>
          <w:p w14:paraId="3760AD52" w14:textId="3B8165B7" w:rsidR="4B4CF305" w:rsidRPr="002E1E4C" w:rsidRDefault="009E5E53" w:rsidP="002E1E4C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Why did some people migrate to Britain after World War 2?</w:t>
            </w:r>
          </w:p>
        </w:tc>
        <w:tc>
          <w:tcPr>
            <w:tcW w:w="1573" w:type="dxa"/>
          </w:tcPr>
          <w:p w14:paraId="3B814418" w14:textId="37447D1F" w:rsidR="4B4CF305" w:rsidRPr="002E1E4C" w:rsidRDefault="00AB2993" w:rsidP="002E1E4C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 xml:space="preserve">How do we remember </w:t>
            </w:r>
            <w:r w:rsidR="00020744" w:rsidRPr="002E1E4C">
              <w:rPr>
                <w:sz w:val="22"/>
                <w:szCs w:val="22"/>
              </w:rPr>
              <w:t>the soldiers from World War 2?</w:t>
            </w:r>
          </w:p>
        </w:tc>
        <w:tc>
          <w:tcPr>
            <w:tcW w:w="1470" w:type="dxa"/>
            <w:shd w:val="clear" w:color="auto" w:fill="808080" w:themeFill="background1" w:themeFillShade="80"/>
          </w:tcPr>
          <w:p w14:paraId="6629CFA0" w14:textId="77777777" w:rsidR="4B4CF305" w:rsidRDefault="4B4CF305"/>
        </w:tc>
      </w:tr>
      <w:tr w:rsidR="4B4CF305" w14:paraId="1DEE7ECE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C1F0C7" w:themeFill="accent3" w:themeFillTint="33"/>
          </w:tcPr>
          <w:p w14:paraId="57586A05" w14:textId="642644CB" w:rsidR="4B4CF305" w:rsidRDefault="4B4CF305">
            <w:r>
              <w:t>Spring 1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269E18B2" w14:textId="57DD2B2B" w:rsidR="4B4CF305" w:rsidRDefault="004A25A5" w:rsidP="4B4CF30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What </w:t>
            </w:r>
            <w:r w:rsidR="00B76E46">
              <w:rPr>
                <w:rFonts w:ascii="Calibri" w:hAnsi="Calibri" w:cs="Calibri"/>
              </w:rPr>
              <w:t xml:space="preserve">was important to </w:t>
            </w:r>
            <w:r w:rsidR="00DF14FF">
              <w:rPr>
                <w:rFonts w:ascii="Calibri" w:hAnsi="Calibri" w:cs="Calibri"/>
              </w:rPr>
              <w:t>a</w:t>
            </w:r>
            <w:r w:rsidR="00B76E46">
              <w:rPr>
                <w:rFonts w:ascii="Calibri" w:hAnsi="Calibri" w:cs="Calibri"/>
              </w:rPr>
              <w:t>ncient Egyptians</w:t>
            </w:r>
            <w:r>
              <w:rPr>
                <w:rFonts w:ascii="Calibri" w:hAnsi="Calibri" w:cs="Calibri"/>
              </w:rPr>
              <w:t>?</w:t>
            </w:r>
          </w:p>
        </w:tc>
      </w:tr>
      <w:tr w:rsidR="4B4CF305" w14:paraId="25723EAF" w14:textId="77777777" w:rsidTr="002E1E4C">
        <w:trPr>
          <w:trHeight w:val="300"/>
          <w:jc w:val="center"/>
        </w:trPr>
        <w:tc>
          <w:tcPr>
            <w:tcW w:w="1470" w:type="dxa"/>
          </w:tcPr>
          <w:p w14:paraId="152E7D80" w14:textId="711C7592" w:rsidR="009405A5" w:rsidRDefault="009405A5"/>
        </w:tc>
        <w:tc>
          <w:tcPr>
            <w:tcW w:w="1572" w:type="dxa"/>
          </w:tcPr>
          <w:p w14:paraId="676B81D1" w14:textId="2B6FFFC3" w:rsidR="4B4CF305" w:rsidRPr="002E1E4C" w:rsidRDefault="00B76E46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Where and when</w:t>
            </w:r>
            <w:r w:rsidR="00DF14FF" w:rsidRPr="002E1E4C">
              <w:rPr>
                <w:sz w:val="22"/>
                <w:szCs w:val="22"/>
              </w:rPr>
              <w:t xml:space="preserve"> did the first civilisations appear?</w:t>
            </w:r>
          </w:p>
          <w:p w14:paraId="481849D8" w14:textId="1725308C" w:rsidR="4B4CF305" w:rsidRPr="002E1E4C" w:rsidRDefault="4B4CF305">
            <w:pPr>
              <w:rPr>
                <w:sz w:val="22"/>
                <w:szCs w:val="22"/>
              </w:rPr>
            </w:pPr>
          </w:p>
        </w:tc>
        <w:tc>
          <w:tcPr>
            <w:tcW w:w="1572" w:type="dxa"/>
          </w:tcPr>
          <w:p w14:paraId="200EBF88" w14:textId="57B94F69" w:rsidR="4B4CF305" w:rsidRPr="002E1E4C" w:rsidRDefault="00DF14FF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Why was the River Nile so important to ancient Egyptians?</w:t>
            </w:r>
          </w:p>
        </w:tc>
        <w:tc>
          <w:tcPr>
            <w:tcW w:w="1572" w:type="dxa"/>
          </w:tcPr>
          <w:p w14:paraId="7F829F67" w14:textId="4C6BD943" w:rsidR="4B4CF305" w:rsidRPr="002E1E4C" w:rsidRDefault="00DF14FF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How do we know so much about ancient Egyptians?</w:t>
            </w:r>
          </w:p>
        </w:tc>
        <w:tc>
          <w:tcPr>
            <w:tcW w:w="1573" w:type="dxa"/>
          </w:tcPr>
          <w:p w14:paraId="73505C1A" w14:textId="2F56638E" w:rsidR="4B4CF305" w:rsidRPr="002E1E4C" w:rsidRDefault="00DF14FF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do sources suggest about religious beliefs in ancient Egypt?</w:t>
            </w:r>
          </w:p>
        </w:tc>
        <w:tc>
          <w:tcPr>
            <w:tcW w:w="1573" w:type="dxa"/>
          </w:tcPr>
          <w:p w14:paraId="71B5A468" w14:textId="63963C87" w:rsidR="4B4CF305" w:rsidRPr="002E1E4C" w:rsidRDefault="00DF14FF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did people in Ancient Egypt believe happened after death?</w:t>
            </w:r>
          </w:p>
        </w:tc>
        <w:tc>
          <w:tcPr>
            <w:tcW w:w="1573" w:type="dxa"/>
          </w:tcPr>
          <w:p w14:paraId="7ADAAA9C" w14:textId="3254A2AD" w:rsidR="4B4CF305" w:rsidRPr="002E1E4C" w:rsidRDefault="00DF14FF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Who rules ancient Egypt and what happened to them when they died?</w:t>
            </w:r>
          </w:p>
        </w:tc>
        <w:tc>
          <w:tcPr>
            <w:tcW w:w="1573" w:type="dxa"/>
            <w:shd w:val="clear" w:color="auto" w:fill="808080" w:themeFill="background1" w:themeFillShade="80"/>
          </w:tcPr>
          <w:p w14:paraId="68DB4E25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76ECF2AC" w14:textId="77777777" w:rsidR="4B4CF305" w:rsidRDefault="4B4CF305"/>
        </w:tc>
      </w:tr>
      <w:tr w:rsidR="4B4CF305" w14:paraId="7E358A9A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C1F0C7" w:themeFill="accent3" w:themeFillTint="33"/>
          </w:tcPr>
          <w:p w14:paraId="6F439789" w14:textId="08D92207" w:rsidR="4B4CF305" w:rsidRDefault="4B4CF305">
            <w:r>
              <w:t>Spring 2</w:t>
            </w:r>
          </w:p>
        </w:tc>
        <w:tc>
          <w:tcPr>
            <w:tcW w:w="12478" w:type="dxa"/>
            <w:gridSpan w:val="8"/>
            <w:shd w:val="clear" w:color="auto" w:fill="C1F0C7" w:themeFill="accent3" w:themeFillTint="33"/>
          </w:tcPr>
          <w:p w14:paraId="7C0FF7EF" w14:textId="2F256760" w:rsidR="4B4CF305" w:rsidRDefault="4B4CF305"/>
        </w:tc>
      </w:tr>
      <w:tr w:rsidR="4B4CF305" w14:paraId="67E2965A" w14:textId="77777777" w:rsidTr="002E1E4C">
        <w:trPr>
          <w:trHeight w:val="113"/>
          <w:jc w:val="center"/>
        </w:trPr>
        <w:tc>
          <w:tcPr>
            <w:tcW w:w="1470" w:type="dxa"/>
            <w:shd w:val="clear" w:color="auto" w:fill="808080" w:themeFill="background1" w:themeFillShade="80"/>
          </w:tcPr>
          <w:p w14:paraId="7A5780C1" w14:textId="15B6D944" w:rsidR="009405A5" w:rsidRDefault="009405A5"/>
        </w:tc>
        <w:tc>
          <w:tcPr>
            <w:tcW w:w="1572" w:type="dxa"/>
            <w:shd w:val="clear" w:color="auto" w:fill="808080" w:themeFill="background1" w:themeFillShade="80"/>
          </w:tcPr>
          <w:p w14:paraId="4057A6CA" w14:textId="1CB19643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139D9237" w14:textId="645B46A2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748FD444" w14:textId="23CC0151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506AE3C0" w14:textId="7D0429FE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743103ED" w14:textId="59C88787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1B964DDE" w14:textId="6A25F881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6228E3FF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37FBC8B4" w14:textId="77777777" w:rsidR="4B4CF305" w:rsidRDefault="4B4CF305"/>
        </w:tc>
      </w:tr>
      <w:tr w:rsidR="4B4CF305" w14:paraId="55BB759A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FFFFCC"/>
          </w:tcPr>
          <w:p w14:paraId="49C4B875" w14:textId="67DE15CF" w:rsidR="4B4CF305" w:rsidRDefault="4B4CF305">
            <w:r>
              <w:t>Summer 1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6825C5A0" w14:textId="021C5F54" w:rsidR="4B4CF305" w:rsidRDefault="4B4CF305"/>
        </w:tc>
      </w:tr>
      <w:tr w:rsidR="4B4CF305" w14:paraId="3C54243E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808080" w:themeFill="background1" w:themeFillShade="80"/>
          </w:tcPr>
          <w:p w14:paraId="511E6C91" w14:textId="439D36E6" w:rsidR="009405A5" w:rsidRDefault="009405A5"/>
        </w:tc>
        <w:tc>
          <w:tcPr>
            <w:tcW w:w="1572" w:type="dxa"/>
            <w:shd w:val="clear" w:color="auto" w:fill="808080" w:themeFill="background1" w:themeFillShade="80"/>
          </w:tcPr>
          <w:p w14:paraId="3C9FA507" w14:textId="09174257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1FFB5D29" w14:textId="4B1894F4" w:rsidR="4B4CF305" w:rsidRDefault="4B4CF305"/>
        </w:tc>
        <w:tc>
          <w:tcPr>
            <w:tcW w:w="1572" w:type="dxa"/>
            <w:shd w:val="clear" w:color="auto" w:fill="808080" w:themeFill="background1" w:themeFillShade="80"/>
          </w:tcPr>
          <w:p w14:paraId="02087866" w14:textId="568518E3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025522D5" w14:textId="05F65770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28A20813" w14:textId="2F19A5B2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01EE592F" w14:textId="1772EDCE" w:rsidR="4B4CF305" w:rsidRDefault="4B4CF305"/>
        </w:tc>
        <w:tc>
          <w:tcPr>
            <w:tcW w:w="1573" w:type="dxa"/>
            <w:shd w:val="clear" w:color="auto" w:fill="808080" w:themeFill="background1" w:themeFillShade="80"/>
          </w:tcPr>
          <w:p w14:paraId="2F8E7A8A" w14:textId="77777777" w:rsidR="4B4CF305" w:rsidRDefault="4B4CF305"/>
        </w:tc>
        <w:tc>
          <w:tcPr>
            <w:tcW w:w="1470" w:type="dxa"/>
            <w:shd w:val="clear" w:color="auto" w:fill="808080" w:themeFill="background1" w:themeFillShade="80"/>
          </w:tcPr>
          <w:p w14:paraId="47D644CE" w14:textId="77777777" w:rsidR="4B4CF305" w:rsidRDefault="4B4CF305"/>
        </w:tc>
      </w:tr>
      <w:tr w:rsidR="4B4CF305" w14:paraId="5A20962C" w14:textId="77777777" w:rsidTr="002E1E4C">
        <w:trPr>
          <w:trHeight w:val="300"/>
          <w:jc w:val="center"/>
        </w:trPr>
        <w:tc>
          <w:tcPr>
            <w:tcW w:w="1470" w:type="dxa"/>
            <w:shd w:val="clear" w:color="auto" w:fill="FFFFCC"/>
          </w:tcPr>
          <w:p w14:paraId="30F3CEAD" w14:textId="0D44FBD5" w:rsidR="4B4CF305" w:rsidRDefault="4B4CF305">
            <w:r>
              <w:t>Summer 2</w:t>
            </w:r>
          </w:p>
        </w:tc>
        <w:tc>
          <w:tcPr>
            <w:tcW w:w="12478" w:type="dxa"/>
            <w:gridSpan w:val="8"/>
            <w:shd w:val="clear" w:color="auto" w:fill="FFFFCC"/>
          </w:tcPr>
          <w:p w14:paraId="5F9B9EB4" w14:textId="3E289D3E" w:rsidR="4B4CF305" w:rsidRDefault="009D224B">
            <w:r>
              <w:t>What can the census tell us about local areas?</w:t>
            </w:r>
          </w:p>
        </w:tc>
      </w:tr>
      <w:tr w:rsidR="4B4CF305" w14:paraId="2474AB0C" w14:textId="77777777" w:rsidTr="002E1E4C">
        <w:trPr>
          <w:trHeight w:val="300"/>
          <w:jc w:val="center"/>
        </w:trPr>
        <w:tc>
          <w:tcPr>
            <w:tcW w:w="1470" w:type="dxa"/>
          </w:tcPr>
          <w:p w14:paraId="3726F275" w14:textId="50C5480C" w:rsidR="009405A5" w:rsidRDefault="009405A5"/>
        </w:tc>
        <w:tc>
          <w:tcPr>
            <w:tcW w:w="1572" w:type="dxa"/>
          </w:tcPr>
          <w:p w14:paraId="6EB5BB90" w14:textId="1BD4378D" w:rsidR="4B4CF305" w:rsidRPr="002E1E4C" w:rsidRDefault="00D43964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is the census?</w:t>
            </w:r>
          </w:p>
        </w:tc>
        <w:tc>
          <w:tcPr>
            <w:tcW w:w="1572" w:type="dxa"/>
          </w:tcPr>
          <w:p w14:paraId="4D16027A" w14:textId="2C0C2B09" w:rsidR="4B4CF305" w:rsidRPr="002E1E4C" w:rsidRDefault="00D43964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can we learn about Victorian children from the census?</w:t>
            </w:r>
          </w:p>
        </w:tc>
        <w:tc>
          <w:tcPr>
            <w:tcW w:w="1572" w:type="dxa"/>
          </w:tcPr>
          <w:p w14:paraId="4FA17ECE" w14:textId="328D51D0" w:rsidR="4B4CF305" w:rsidRPr="002E1E4C" w:rsidRDefault="00D43964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does the census suggest about the jobs available in the 1800s?</w:t>
            </w:r>
          </w:p>
        </w:tc>
        <w:tc>
          <w:tcPr>
            <w:tcW w:w="1573" w:type="dxa"/>
          </w:tcPr>
          <w:p w14:paraId="4BB67559" w14:textId="55601703" w:rsidR="4B4CF305" w:rsidRPr="002E1E4C" w:rsidRDefault="00D43964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Why did some women refuse to fill out the census in 1911?</w:t>
            </w:r>
          </w:p>
        </w:tc>
        <w:tc>
          <w:tcPr>
            <w:tcW w:w="1573" w:type="dxa"/>
          </w:tcPr>
          <w:p w14:paraId="6957FD6D" w14:textId="749792A7" w:rsidR="4B4CF305" w:rsidRPr="002E1E4C" w:rsidRDefault="00D43964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changed in the 1921 census?</w:t>
            </w:r>
          </w:p>
        </w:tc>
        <w:tc>
          <w:tcPr>
            <w:tcW w:w="1573" w:type="dxa"/>
          </w:tcPr>
          <w:p w14:paraId="67AE3A68" w14:textId="0C285668" w:rsidR="4B4CF305" w:rsidRPr="002E1E4C" w:rsidRDefault="00D43964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Who lived in our local area in the past?</w:t>
            </w:r>
          </w:p>
        </w:tc>
        <w:tc>
          <w:tcPr>
            <w:tcW w:w="1573" w:type="dxa"/>
          </w:tcPr>
          <w:p w14:paraId="5AD6BE4D" w14:textId="122B0763" w:rsidR="4B4CF305" w:rsidRPr="002E1E4C" w:rsidRDefault="00D43964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What do we learn from the local area census</w:t>
            </w:r>
            <w:r w:rsidR="00F45249" w:rsidRPr="002E1E4C">
              <w:rPr>
                <w:sz w:val="22"/>
                <w:szCs w:val="22"/>
              </w:rPr>
              <w:t>?</w:t>
            </w:r>
          </w:p>
        </w:tc>
        <w:tc>
          <w:tcPr>
            <w:tcW w:w="1470" w:type="dxa"/>
          </w:tcPr>
          <w:p w14:paraId="389BF573" w14:textId="296DF6F0" w:rsidR="4B4CF305" w:rsidRPr="002E1E4C" w:rsidRDefault="00F45249">
            <w:pPr>
              <w:rPr>
                <w:sz w:val="22"/>
                <w:szCs w:val="22"/>
              </w:rPr>
            </w:pPr>
            <w:r w:rsidRPr="002E1E4C">
              <w:rPr>
                <w:sz w:val="22"/>
                <w:szCs w:val="22"/>
              </w:rPr>
              <w:t>How is census data gathered in the modern day?</w:t>
            </w:r>
          </w:p>
        </w:tc>
      </w:tr>
    </w:tbl>
    <w:p w14:paraId="01E471E9" w14:textId="4E083F8D" w:rsidR="002E3F20" w:rsidRPr="000E6061" w:rsidRDefault="002E3F20" w:rsidP="000E6061">
      <w:pPr>
        <w:jc w:val="center"/>
        <w:rPr>
          <w:u w:val="single"/>
        </w:rPr>
      </w:pPr>
    </w:p>
    <w:sectPr w:rsidR="002E3F20" w:rsidRPr="000E6061" w:rsidSect="002E1E4C">
      <w:headerReference w:type="default" r:id="rId9"/>
      <w:footerReference w:type="default" r:id="rId10"/>
      <w:pgSz w:w="16838" w:h="11906" w:orient="landscape"/>
      <w:pgMar w:top="720" w:right="720" w:bottom="720" w:left="72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5D422" w14:textId="77777777" w:rsidR="00D415BD" w:rsidRDefault="00D415BD" w:rsidP="00C81F19">
      <w:pPr>
        <w:spacing w:after="0" w:line="240" w:lineRule="auto"/>
      </w:pPr>
      <w:r>
        <w:separator/>
      </w:r>
    </w:p>
  </w:endnote>
  <w:endnote w:type="continuationSeparator" w:id="0">
    <w:p w14:paraId="08CF2B49" w14:textId="77777777" w:rsidR="00D415BD" w:rsidRDefault="00D415BD" w:rsidP="00C81F19">
      <w:pPr>
        <w:spacing w:after="0" w:line="240" w:lineRule="auto"/>
      </w:pPr>
      <w:r>
        <w:continuationSeparator/>
      </w:r>
    </w:p>
  </w:endnote>
  <w:endnote w:type="continuationNotice" w:id="1">
    <w:p w14:paraId="64EA9EC2" w14:textId="77777777" w:rsidR="00D415BD" w:rsidRDefault="00D415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56047E64" w14:textId="77777777" w:rsidTr="157E1A13">
      <w:trPr>
        <w:trHeight w:val="300"/>
      </w:trPr>
      <w:tc>
        <w:tcPr>
          <w:tcW w:w="4650" w:type="dxa"/>
        </w:tcPr>
        <w:p w14:paraId="26ECFADC" w14:textId="74EE9908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4EE93958" w14:textId="0703A2C0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161EA186" w14:textId="5BB5653F" w:rsidR="157E1A13" w:rsidRDefault="157E1A13" w:rsidP="157E1A13">
          <w:pPr>
            <w:ind w:right="-115"/>
            <w:jc w:val="right"/>
          </w:pPr>
        </w:p>
      </w:tc>
    </w:tr>
  </w:tbl>
  <w:p w14:paraId="79F22D81" w14:textId="3F3DD848" w:rsidR="00C81F19" w:rsidRDefault="00C81F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70C78" w14:textId="77777777" w:rsidR="00D415BD" w:rsidRDefault="00D415BD" w:rsidP="00C81F19">
      <w:pPr>
        <w:spacing w:after="0" w:line="240" w:lineRule="auto"/>
      </w:pPr>
      <w:r>
        <w:separator/>
      </w:r>
    </w:p>
  </w:footnote>
  <w:footnote w:type="continuationSeparator" w:id="0">
    <w:p w14:paraId="5D8BC5A6" w14:textId="77777777" w:rsidR="00D415BD" w:rsidRDefault="00D415BD" w:rsidP="00C81F19">
      <w:pPr>
        <w:spacing w:after="0" w:line="240" w:lineRule="auto"/>
      </w:pPr>
      <w:r>
        <w:continuationSeparator/>
      </w:r>
    </w:p>
  </w:footnote>
  <w:footnote w:type="continuationNotice" w:id="1">
    <w:p w14:paraId="347CA378" w14:textId="77777777" w:rsidR="00D415BD" w:rsidRDefault="00D415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157E1A13" w14:paraId="4D33BD8D" w14:textId="77777777" w:rsidTr="157E1A13">
      <w:trPr>
        <w:trHeight w:val="300"/>
      </w:trPr>
      <w:tc>
        <w:tcPr>
          <w:tcW w:w="4650" w:type="dxa"/>
        </w:tcPr>
        <w:p w14:paraId="30E4E4CB" w14:textId="0D0223E2" w:rsidR="157E1A13" w:rsidRDefault="157E1A13" w:rsidP="157E1A13">
          <w:pPr>
            <w:ind w:left="-115"/>
          </w:pPr>
        </w:p>
      </w:tc>
      <w:tc>
        <w:tcPr>
          <w:tcW w:w="4650" w:type="dxa"/>
        </w:tcPr>
        <w:p w14:paraId="586271BC" w14:textId="474A3C28" w:rsidR="157E1A13" w:rsidRDefault="157E1A13" w:rsidP="157E1A13">
          <w:pPr>
            <w:jc w:val="center"/>
          </w:pPr>
        </w:p>
      </w:tc>
      <w:tc>
        <w:tcPr>
          <w:tcW w:w="4650" w:type="dxa"/>
        </w:tcPr>
        <w:p w14:paraId="60E5B9D0" w14:textId="3943182C" w:rsidR="157E1A13" w:rsidRDefault="157E1A13" w:rsidP="157E1A13">
          <w:pPr>
            <w:ind w:right="-115"/>
            <w:jc w:val="right"/>
          </w:pPr>
        </w:p>
      </w:tc>
    </w:tr>
  </w:tbl>
  <w:p w14:paraId="0DD91F68" w14:textId="5E27D1AA" w:rsidR="00C81F19" w:rsidRDefault="00C81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9E"/>
    <w:rsid w:val="00016B42"/>
    <w:rsid w:val="00020744"/>
    <w:rsid w:val="00084747"/>
    <w:rsid w:val="00086856"/>
    <w:rsid w:val="00096228"/>
    <w:rsid w:val="000A07FD"/>
    <w:rsid w:val="000B1FAA"/>
    <w:rsid w:val="000C7130"/>
    <w:rsid w:val="000E6061"/>
    <w:rsid w:val="00104ED5"/>
    <w:rsid w:val="00112E1E"/>
    <w:rsid w:val="001323FF"/>
    <w:rsid w:val="00136848"/>
    <w:rsid w:val="00137FD3"/>
    <w:rsid w:val="0014066E"/>
    <w:rsid w:val="001640EA"/>
    <w:rsid w:val="00177E88"/>
    <w:rsid w:val="0018518C"/>
    <w:rsid w:val="001C1B4F"/>
    <w:rsid w:val="001E4313"/>
    <w:rsid w:val="001F7EC4"/>
    <w:rsid w:val="0020192B"/>
    <w:rsid w:val="0025712D"/>
    <w:rsid w:val="00276A2D"/>
    <w:rsid w:val="002A5DEB"/>
    <w:rsid w:val="002B29C7"/>
    <w:rsid w:val="002E1E4C"/>
    <w:rsid w:val="002E3F20"/>
    <w:rsid w:val="00301C66"/>
    <w:rsid w:val="00314BC2"/>
    <w:rsid w:val="00320499"/>
    <w:rsid w:val="003B159E"/>
    <w:rsid w:val="003E4F76"/>
    <w:rsid w:val="003F5D62"/>
    <w:rsid w:val="0047642E"/>
    <w:rsid w:val="004879C6"/>
    <w:rsid w:val="004A25A5"/>
    <w:rsid w:val="004A35D5"/>
    <w:rsid w:val="004C1CB1"/>
    <w:rsid w:val="004C77FB"/>
    <w:rsid w:val="004D06DA"/>
    <w:rsid w:val="00501DD6"/>
    <w:rsid w:val="0052025E"/>
    <w:rsid w:val="00551C80"/>
    <w:rsid w:val="00552E2F"/>
    <w:rsid w:val="00566968"/>
    <w:rsid w:val="005A0410"/>
    <w:rsid w:val="005A3279"/>
    <w:rsid w:val="005A7ED1"/>
    <w:rsid w:val="005B3647"/>
    <w:rsid w:val="005B4154"/>
    <w:rsid w:val="005E7ED1"/>
    <w:rsid w:val="005F0D38"/>
    <w:rsid w:val="005F53D1"/>
    <w:rsid w:val="00607020"/>
    <w:rsid w:val="006276BD"/>
    <w:rsid w:val="00647E92"/>
    <w:rsid w:val="00654CDC"/>
    <w:rsid w:val="00683C10"/>
    <w:rsid w:val="00700674"/>
    <w:rsid w:val="007045D6"/>
    <w:rsid w:val="00724E18"/>
    <w:rsid w:val="00763193"/>
    <w:rsid w:val="00764A1F"/>
    <w:rsid w:val="007B454D"/>
    <w:rsid w:val="007C63D5"/>
    <w:rsid w:val="007C71CE"/>
    <w:rsid w:val="007D4AEE"/>
    <w:rsid w:val="007F749C"/>
    <w:rsid w:val="00803D1D"/>
    <w:rsid w:val="008A2771"/>
    <w:rsid w:val="008A2DF3"/>
    <w:rsid w:val="008A5836"/>
    <w:rsid w:val="008B1A16"/>
    <w:rsid w:val="008E7FA7"/>
    <w:rsid w:val="009405A5"/>
    <w:rsid w:val="00940FB3"/>
    <w:rsid w:val="00991ABE"/>
    <w:rsid w:val="00992CEE"/>
    <w:rsid w:val="009B2640"/>
    <w:rsid w:val="009C3578"/>
    <w:rsid w:val="009C6E09"/>
    <w:rsid w:val="009D224B"/>
    <w:rsid w:val="009D5FB9"/>
    <w:rsid w:val="009E5E53"/>
    <w:rsid w:val="009F6990"/>
    <w:rsid w:val="00A358FC"/>
    <w:rsid w:val="00A74825"/>
    <w:rsid w:val="00A8695C"/>
    <w:rsid w:val="00A94C60"/>
    <w:rsid w:val="00AB2993"/>
    <w:rsid w:val="00AB468C"/>
    <w:rsid w:val="00AB5934"/>
    <w:rsid w:val="00AE42DD"/>
    <w:rsid w:val="00B16619"/>
    <w:rsid w:val="00B322A9"/>
    <w:rsid w:val="00B3749F"/>
    <w:rsid w:val="00B76E46"/>
    <w:rsid w:val="00B800FC"/>
    <w:rsid w:val="00BF32B1"/>
    <w:rsid w:val="00C33A08"/>
    <w:rsid w:val="00C33E37"/>
    <w:rsid w:val="00C41F6A"/>
    <w:rsid w:val="00C673D8"/>
    <w:rsid w:val="00C73786"/>
    <w:rsid w:val="00C81F19"/>
    <w:rsid w:val="00C83C14"/>
    <w:rsid w:val="00CD4317"/>
    <w:rsid w:val="00CD5106"/>
    <w:rsid w:val="00CF50A4"/>
    <w:rsid w:val="00D07D83"/>
    <w:rsid w:val="00D415BD"/>
    <w:rsid w:val="00D43964"/>
    <w:rsid w:val="00DB070C"/>
    <w:rsid w:val="00DD7254"/>
    <w:rsid w:val="00DF14FF"/>
    <w:rsid w:val="00E10E50"/>
    <w:rsid w:val="00E36B3D"/>
    <w:rsid w:val="00E656CF"/>
    <w:rsid w:val="00E7023F"/>
    <w:rsid w:val="00E977E4"/>
    <w:rsid w:val="00E97B1E"/>
    <w:rsid w:val="00EA38CC"/>
    <w:rsid w:val="00EC5F6A"/>
    <w:rsid w:val="00EE2D4B"/>
    <w:rsid w:val="00F10CF5"/>
    <w:rsid w:val="00F26BEC"/>
    <w:rsid w:val="00F45249"/>
    <w:rsid w:val="00F53FF0"/>
    <w:rsid w:val="00F671E2"/>
    <w:rsid w:val="00F83601"/>
    <w:rsid w:val="00FA5F2B"/>
    <w:rsid w:val="00FD2879"/>
    <w:rsid w:val="00FE48DA"/>
    <w:rsid w:val="00FE5166"/>
    <w:rsid w:val="00FF4D03"/>
    <w:rsid w:val="0FBB5E52"/>
    <w:rsid w:val="157E1A13"/>
    <w:rsid w:val="15AD0F7E"/>
    <w:rsid w:val="180A5AE9"/>
    <w:rsid w:val="21BAF9C7"/>
    <w:rsid w:val="27B6F479"/>
    <w:rsid w:val="339C77FC"/>
    <w:rsid w:val="391AADE0"/>
    <w:rsid w:val="3D3533E7"/>
    <w:rsid w:val="43070444"/>
    <w:rsid w:val="46B3A7A2"/>
    <w:rsid w:val="4B4CF305"/>
    <w:rsid w:val="4C04209C"/>
    <w:rsid w:val="4DB86698"/>
    <w:rsid w:val="56100FC5"/>
    <w:rsid w:val="59545752"/>
    <w:rsid w:val="624AD6CC"/>
    <w:rsid w:val="6463A91F"/>
    <w:rsid w:val="6D890D6A"/>
    <w:rsid w:val="72D4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D4854"/>
  <w15:chartTrackingRefBased/>
  <w15:docId w15:val="{C7FF9A90-626A-40EF-8A14-D7A09807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5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5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5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5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5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5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5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5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5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5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5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5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5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5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5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5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5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5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5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5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5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5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5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5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6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FB9"/>
  </w:style>
  <w:style w:type="paragraph" w:styleId="Footer">
    <w:name w:val="footer"/>
    <w:basedOn w:val="Normal"/>
    <w:link w:val="FooterChar"/>
    <w:uiPriority w:val="99"/>
    <w:unhideWhenUsed/>
    <w:rsid w:val="009D5F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F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F50C7-85D8-4D6A-9DBF-7D6B05D999A9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2.xml><?xml version="1.0" encoding="utf-8"?>
<ds:datastoreItem xmlns:ds="http://schemas.openxmlformats.org/officeDocument/2006/customXml" ds:itemID="{2AD6E47F-7689-4EEE-9A5B-A2D6B97856B7}"/>
</file>

<file path=customXml/itemProps3.xml><?xml version="1.0" encoding="utf-8"?>
<ds:datastoreItem xmlns:ds="http://schemas.openxmlformats.org/officeDocument/2006/customXml" ds:itemID="{F8951D54-FADD-42D4-B747-06BD2F7A25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Nicholls, Amy</cp:lastModifiedBy>
  <cp:revision>14</cp:revision>
  <dcterms:created xsi:type="dcterms:W3CDTF">2025-06-27T08:26:00Z</dcterms:created>
  <dcterms:modified xsi:type="dcterms:W3CDTF">2025-06-27T08:40:00Z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