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7880FEA1">
        <w:tc>
          <w:tcPr>
            <w:tcW w:w="15509" w:type="dxa"/>
            <w:gridSpan w:val="2"/>
            <w:shd w:val="clear" w:color="auto" w:fill="FAE2D5" w:themeFill="accent2" w:themeFillTint="33"/>
          </w:tcPr>
          <w:p w14:paraId="61E86F33" w14:textId="31EBF3EF" w:rsidR="00386E22" w:rsidRPr="00AF3712" w:rsidRDefault="00C47C35" w:rsidP="00386E22">
            <w:r w:rsidRPr="7880FEA1">
              <w:rPr>
                <w:rFonts w:cs="Calibri"/>
                <w:b/>
                <w:bCs/>
              </w:rPr>
              <w:t>Name of unit</w:t>
            </w:r>
            <w:r w:rsidR="4582BC2D" w:rsidRPr="7880FEA1">
              <w:rPr>
                <w:rFonts w:cs="Calibri"/>
                <w:b/>
                <w:bCs/>
              </w:rPr>
              <w:t xml:space="preserve">: </w:t>
            </w:r>
            <w:r w:rsidR="0086640F" w:rsidRPr="0086640F">
              <w:t>3D Sculpture: Bringing Wildlife to Life in Three Dimensions</w:t>
            </w:r>
          </w:p>
          <w:p w14:paraId="7F4BB30C" w14:textId="2CFEEF90" w:rsidR="00195A54" w:rsidRPr="00975E0F" w:rsidRDefault="00195A54" w:rsidP="7880FEA1"/>
        </w:tc>
      </w:tr>
      <w:tr w:rsidR="00195A54" w:rsidRPr="00195A54" w14:paraId="61C58675" w14:textId="77777777" w:rsidTr="7880FEA1">
        <w:tc>
          <w:tcPr>
            <w:tcW w:w="15509" w:type="dxa"/>
            <w:gridSpan w:val="2"/>
          </w:tcPr>
          <w:p w14:paraId="139F6905" w14:textId="30C56529" w:rsidR="00195A54" w:rsidRPr="000D1885" w:rsidRDefault="00195A54" w:rsidP="7880FEA1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Expected Outcomes</w:t>
            </w:r>
          </w:p>
          <w:p w14:paraId="23FFFD89" w14:textId="2015776A" w:rsidR="006E633C" w:rsidRPr="006E633C" w:rsidRDefault="006E633C" w:rsidP="006E633C">
            <w:pPr>
              <w:numPr>
                <w:ilvl w:val="0"/>
                <w:numId w:val="12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 w:rsidRPr="006E633C">
              <w:rPr>
                <w:rFonts w:cs="Calibri"/>
                <w:sz w:val="20"/>
                <w:szCs w:val="20"/>
                <w:lang w:val="en-US"/>
              </w:rPr>
              <w:t xml:space="preserve">- </w:t>
            </w:r>
            <w:r w:rsidR="00EC2415">
              <w:rPr>
                <w:rFonts w:cs="Calibri"/>
                <w:sz w:val="20"/>
                <w:szCs w:val="20"/>
                <w:lang w:val="en-US"/>
              </w:rPr>
              <w:t>Learners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t xml:space="preserve"> will design a sculpture based on their previous wildlife artwork.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br/>
              <w:t xml:space="preserve">- </w:t>
            </w:r>
            <w:r w:rsidR="00EC2415">
              <w:rPr>
                <w:rFonts w:cs="Calibri"/>
                <w:sz w:val="20"/>
                <w:szCs w:val="20"/>
                <w:lang w:val="en-US"/>
              </w:rPr>
              <w:t>Learners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t xml:space="preserve"> will explore form, movement, and character through sketches and models.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br/>
              <w:t xml:space="preserve">- </w:t>
            </w:r>
            <w:r w:rsidR="00EC2415">
              <w:rPr>
                <w:rFonts w:cs="Calibri"/>
                <w:sz w:val="20"/>
                <w:szCs w:val="20"/>
                <w:lang w:val="en-US"/>
              </w:rPr>
              <w:t>Learners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t xml:space="preserve"> will experiment with 3D materials and construction techniques.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br/>
              <w:t xml:space="preserve">- </w:t>
            </w:r>
            <w:r w:rsidR="00EC2415">
              <w:rPr>
                <w:rFonts w:cs="Calibri"/>
                <w:sz w:val="20"/>
                <w:szCs w:val="20"/>
                <w:lang w:val="en-US"/>
              </w:rPr>
              <w:t>Learners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t xml:space="preserve"> will build a sculpture using appropriate structural methods.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br/>
              <w:t xml:space="preserve">- </w:t>
            </w:r>
            <w:r w:rsidR="00EC2415">
              <w:rPr>
                <w:rFonts w:cs="Calibri"/>
                <w:sz w:val="20"/>
                <w:szCs w:val="20"/>
                <w:lang w:val="en-US"/>
              </w:rPr>
              <w:t>Learners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t xml:space="preserve"> will add surface detail, texture, and </w:t>
            </w:r>
            <w:proofErr w:type="spellStart"/>
            <w:r w:rsidRPr="006E633C">
              <w:rPr>
                <w:rFonts w:cs="Calibri"/>
                <w:sz w:val="20"/>
                <w:szCs w:val="20"/>
                <w:lang w:val="en-US"/>
              </w:rPr>
              <w:t>colour</w:t>
            </w:r>
            <w:proofErr w:type="spellEnd"/>
            <w:r w:rsidRPr="006E633C">
              <w:rPr>
                <w:rFonts w:cs="Calibri"/>
                <w:sz w:val="20"/>
                <w:szCs w:val="20"/>
                <w:lang w:val="en-US"/>
              </w:rPr>
              <w:t xml:space="preserve"> to enhance their sculpture.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br/>
              <w:t xml:space="preserve">- </w:t>
            </w:r>
            <w:r w:rsidR="00EC2415">
              <w:rPr>
                <w:rFonts w:cs="Calibri"/>
                <w:sz w:val="20"/>
                <w:szCs w:val="20"/>
                <w:lang w:val="en-US"/>
              </w:rPr>
              <w:t>Learners</w:t>
            </w:r>
            <w:r w:rsidRPr="006E633C">
              <w:rPr>
                <w:rFonts w:cs="Calibri"/>
                <w:sz w:val="20"/>
                <w:szCs w:val="20"/>
                <w:lang w:val="en-US"/>
              </w:rPr>
              <w:t xml:space="preserve"> will reflect on their creative process and evaluate their final piece.</w:t>
            </w:r>
          </w:p>
          <w:p w14:paraId="51AFD685" w14:textId="531778CE" w:rsidR="00C47C35" w:rsidRPr="006B35D8" w:rsidRDefault="00C47C35" w:rsidP="00C47C35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6866210" w14:paraId="4398BCEC" w14:textId="77777777" w:rsidTr="7880FEA1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Pr="000D1885" w:rsidRDefault="516E766A" w:rsidP="06866210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Developmental Focus</w:t>
            </w:r>
            <w:r w:rsidR="0C1C277E" w:rsidRPr="000D1885">
              <w:rPr>
                <w:rFonts w:cs="Calibri"/>
                <w:sz w:val="20"/>
                <w:szCs w:val="20"/>
              </w:rPr>
              <w:t xml:space="preserve"> Opportunities</w:t>
            </w:r>
          </w:p>
          <w:p w14:paraId="6FF4320D" w14:textId="77777777" w:rsidR="005F1E28" w:rsidRPr="005F1E28" w:rsidRDefault="005F1E28" w:rsidP="005F1E28">
            <w:pPr>
              <w:numPr>
                <w:ilvl w:val="0"/>
                <w:numId w:val="13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5F1E28">
              <w:rPr>
                <w:rFonts w:cs="Calibri"/>
                <w:b/>
                <w:bCs/>
                <w:sz w:val="20"/>
                <w:szCs w:val="20"/>
                <w:lang w:val="en-US"/>
              </w:rPr>
              <w:t>- Spatial awareness: Understanding form and structure in three dimensions.</w:t>
            </w:r>
            <w:r w:rsidRPr="005F1E28">
              <w:rPr>
                <w:rFonts w:cs="Calibri"/>
                <w:b/>
                <w:bCs/>
                <w:sz w:val="20"/>
                <w:szCs w:val="20"/>
                <w:lang w:val="en-US"/>
              </w:rPr>
              <w:br/>
              <w:t>- Material exploration: Working with wire, cardboard, papier-mâché, and clay.</w:t>
            </w:r>
            <w:r w:rsidRPr="005F1E28">
              <w:rPr>
                <w:rFonts w:cs="Calibri"/>
                <w:b/>
                <w:bCs/>
                <w:sz w:val="20"/>
                <w:szCs w:val="20"/>
                <w:lang w:val="en-US"/>
              </w:rPr>
              <w:br/>
              <w:t>- Creative problem-solving: Adapting designs and overcoming construction challenges.</w:t>
            </w:r>
            <w:r w:rsidRPr="005F1E28">
              <w:rPr>
                <w:rFonts w:cs="Calibri"/>
                <w:b/>
                <w:bCs/>
                <w:sz w:val="20"/>
                <w:szCs w:val="20"/>
                <w:lang w:val="en-US"/>
              </w:rPr>
              <w:br/>
              <w:t>- Artistic independence: Making decisions about form, texture, and finish.</w:t>
            </w:r>
            <w:r w:rsidRPr="005F1E28">
              <w:rPr>
                <w:rFonts w:cs="Calibri"/>
                <w:b/>
                <w:bCs/>
                <w:sz w:val="20"/>
                <w:szCs w:val="20"/>
                <w:lang w:val="en-US"/>
              </w:rPr>
              <w:br/>
              <w:t>- Critical reflection: Evaluating the effectiveness of design and execution.</w:t>
            </w:r>
          </w:p>
          <w:p w14:paraId="3DB861A5" w14:textId="66ED63D6" w:rsidR="06866210" w:rsidRPr="00470B76" w:rsidRDefault="06866210" w:rsidP="06866210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47ACE756" w14:textId="2633F19D" w:rsidR="06866210" w:rsidRPr="000D1885" w:rsidRDefault="06866210" w:rsidP="06866210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4E7257A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7880FEA1">
        <w:trPr>
          <w:trHeight w:val="1800"/>
        </w:trPr>
        <w:tc>
          <w:tcPr>
            <w:tcW w:w="7725" w:type="dxa"/>
          </w:tcPr>
          <w:p w14:paraId="0EEFA03E" w14:textId="77777777" w:rsidR="00A87D9A" w:rsidRPr="000D1885" w:rsidRDefault="00A87D9A" w:rsidP="00C47C35">
            <w:pPr>
              <w:rPr>
                <w:rFonts w:cs="Calibri"/>
                <w:sz w:val="20"/>
                <w:szCs w:val="20"/>
              </w:rPr>
            </w:pPr>
          </w:p>
          <w:p w14:paraId="13987915" w14:textId="24F1B14D" w:rsidR="00C47C35" w:rsidRPr="001429E3" w:rsidRDefault="0090556C" w:rsidP="7880FEA1">
            <w:p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  <w:r w:rsidRPr="0090556C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- Sculpture involves planning, structure, and surface treatment.</w:t>
            </w:r>
            <w:r w:rsidRPr="0090556C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br/>
              <w:t>- Artists use form and texture to express movement and character.</w:t>
            </w:r>
            <w:r w:rsidRPr="0090556C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br/>
              <w:t>- Different materials require different construction techniques.</w:t>
            </w:r>
            <w:r w:rsidRPr="0090556C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br/>
              <w:t>- Colour and surface detail enhance the expressive qualities of sculpture.</w:t>
            </w:r>
          </w:p>
        </w:tc>
        <w:tc>
          <w:tcPr>
            <w:tcW w:w="7784" w:type="dxa"/>
          </w:tcPr>
          <w:p w14:paraId="5B69D9F1" w14:textId="314FC78E" w:rsidR="00C47C35" w:rsidRPr="000625B2" w:rsidRDefault="003B2F86">
            <w:pPr>
              <w:rPr>
                <w:rFonts w:cs="Calibri"/>
                <w:sz w:val="20"/>
                <w:szCs w:val="20"/>
                <w:lang w:val="en-US"/>
              </w:rPr>
            </w:pPr>
            <w:r w:rsidRPr="003B2F86">
              <w:rPr>
                <w:rFonts w:cs="Calibri"/>
                <w:sz w:val="20"/>
                <w:szCs w:val="20"/>
              </w:rPr>
              <w:t>- Understanding how 2D designs can be translated into 3D forms.</w:t>
            </w:r>
            <w:r w:rsidRPr="003B2F86">
              <w:rPr>
                <w:rFonts w:cs="Calibri"/>
                <w:sz w:val="20"/>
                <w:szCs w:val="20"/>
              </w:rPr>
              <w:br/>
              <w:t>- Applying construction techniques to build stable and expressive sculptures.</w:t>
            </w:r>
            <w:r w:rsidRPr="003B2F86">
              <w:rPr>
                <w:rFonts w:cs="Calibri"/>
                <w:sz w:val="20"/>
                <w:szCs w:val="20"/>
              </w:rPr>
              <w:br/>
              <w:t>- Using texture and colour to communicate artistic intent.</w:t>
            </w:r>
          </w:p>
        </w:tc>
      </w:tr>
      <w:tr w:rsidR="00195A54" w:rsidRPr="00195A54" w14:paraId="11B5495E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7880FEA1">
        <w:tc>
          <w:tcPr>
            <w:tcW w:w="7725" w:type="dxa"/>
          </w:tcPr>
          <w:p w14:paraId="5B275277" w14:textId="77777777" w:rsidR="007536ED" w:rsidRDefault="007536ED" w:rsidP="7880FEA1">
            <w:pPr>
              <w:rPr>
                <w:rFonts w:cs="Calibri"/>
                <w:b/>
                <w:bCs/>
                <w:sz w:val="20"/>
                <w:szCs w:val="20"/>
                <w:lang w:val="fr-FR"/>
              </w:rPr>
            </w:pPr>
            <w:r w:rsidRPr="007536ED">
              <w:rPr>
                <w:rFonts w:cs="Calibri"/>
                <w:b/>
                <w:bCs/>
                <w:sz w:val="20"/>
                <w:szCs w:val="20"/>
                <w:lang w:val="fr-FR"/>
              </w:rPr>
              <w:t>Sculpture</w:t>
            </w:r>
          </w:p>
          <w:p w14:paraId="3991EF32" w14:textId="77777777" w:rsidR="007536ED" w:rsidRDefault="007536ED" w:rsidP="7880FEA1">
            <w:pPr>
              <w:rPr>
                <w:rFonts w:cs="Calibri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7536ED">
              <w:rPr>
                <w:rFonts w:cs="Calibri"/>
                <w:b/>
                <w:bCs/>
                <w:sz w:val="20"/>
                <w:szCs w:val="20"/>
                <w:lang w:val="fr-FR"/>
              </w:rPr>
              <w:t>Form</w:t>
            </w:r>
            <w:proofErr w:type="spellEnd"/>
          </w:p>
          <w:p w14:paraId="5F36B96C" w14:textId="77777777" w:rsidR="007536ED" w:rsidRDefault="007536ED" w:rsidP="7880FEA1">
            <w:pPr>
              <w:rPr>
                <w:rFonts w:cs="Calibri"/>
                <w:b/>
                <w:bCs/>
                <w:sz w:val="20"/>
                <w:szCs w:val="20"/>
                <w:lang w:val="fr-FR"/>
              </w:rPr>
            </w:pPr>
            <w:r w:rsidRPr="007536ED">
              <w:rPr>
                <w:rFonts w:cs="Calibri"/>
                <w:b/>
                <w:bCs/>
                <w:sz w:val="20"/>
                <w:szCs w:val="20"/>
                <w:lang w:val="fr-FR"/>
              </w:rPr>
              <w:t>Structure</w:t>
            </w:r>
          </w:p>
          <w:p w14:paraId="582B5306" w14:textId="77777777" w:rsidR="007536ED" w:rsidRDefault="007536ED" w:rsidP="7880FEA1">
            <w:pPr>
              <w:rPr>
                <w:rFonts w:cs="Calibri"/>
                <w:b/>
                <w:bCs/>
                <w:sz w:val="20"/>
                <w:szCs w:val="20"/>
                <w:lang w:val="fr-FR"/>
              </w:rPr>
            </w:pPr>
            <w:r w:rsidRPr="007536ED">
              <w:rPr>
                <w:rFonts w:cs="Calibri"/>
                <w:b/>
                <w:bCs/>
                <w:sz w:val="20"/>
                <w:szCs w:val="20"/>
                <w:lang w:val="fr-FR"/>
              </w:rPr>
              <w:t>Texture</w:t>
            </w:r>
          </w:p>
          <w:p w14:paraId="463E2C65" w14:textId="77777777" w:rsidR="007536ED" w:rsidRDefault="007536ED" w:rsidP="7880FEA1">
            <w:pPr>
              <w:rPr>
                <w:rFonts w:cs="Calibri"/>
                <w:b/>
                <w:bCs/>
                <w:sz w:val="20"/>
                <w:szCs w:val="20"/>
                <w:lang w:val="fr-FR"/>
              </w:rPr>
            </w:pPr>
            <w:r w:rsidRPr="007536ED">
              <w:rPr>
                <w:rFonts w:cs="Calibri"/>
                <w:b/>
                <w:bCs/>
                <w:sz w:val="20"/>
                <w:szCs w:val="20"/>
                <w:lang w:val="fr-FR"/>
              </w:rPr>
              <w:t>Surface</w:t>
            </w:r>
          </w:p>
          <w:p w14:paraId="6D8FD4D6" w14:textId="77777777" w:rsidR="007536ED" w:rsidRDefault="007536ED" w:rsidP="7880FEA1">
            <w:pPr>
              <w:rPr>
                <w:rFonts w:cs="Calibri"/>
                <w:b/>
                <w:bCs/>
                <w:sz w:val="20"/>
                <w:szCs w:val="20"/>
                <w:lang w:val="fr-FR"/>
              </w:rPr>
            </w:pPr>
            <w:r w:rsidRPr="007536ED">
              <w:rPr>
                <w:rFonts w:cs="Calibri"/>
                <w:b/>
                <w:bCs/>
                <w:sz w:val="20"/>
                <w:szCs w:val="20"/>
                <w:lang w:val="fr-FR"/>
              </w:rPr>
              <w:t>Papier-mâché</w:t>
            </w:r>
          </w:p>
          <w:p w14:paraId="2FD08FB7" w14:textId="77777777" w:rsidR="007536ED" w:rsidRDefault="007536ED" w:rsidP="7880FEA1">
            <w:pPr>
              <w:rPr>
                <w:rFonts w:cs="Calibri"/>
                <w:b/>
                <w:bCs/>
                <w:sz w:val="20"/>
                <w:szCs w:val="20"/>
                <w:lang w:val="fr-FR"/>
              </w:rPr>
            </w:pPr>
            <w:r w:rsidRPr="007536ED">
              <w:rPr>
                <w:rFonts w:cs="Calibri"/>
                <w:b/>
                <w:bCs/>
                <w:sz w:val="20"/>
                <w:szCs w:val="20"/>
                <w:lang w:val="fr-FR"/>
              </w:rPr>
              <w:t>Armature</w:t>
            </w:r>
          </w:p>
          <w:p w14:paraId="300AB5D1" w14:textId="77777777" w:rsidR="007536ED" w:rsidRDefault="007536ED" w:rsidP="7880FEA1">
            <w:pPr>
              <w:rPr>
                <w:rFonts w:cs="Calibri"/>
                <w:b/>
                <w:bCs/>
                <w:sz w:val="20"/>
                <w:szCs w:val="20"/>
                <w:lang w:val="fr-FR"/>
              </w:rPr>
            </w:pPr>
            <w:r w:rsidRPr="007536ED">
              <w:rPr>
                <w:rFonts w:cs="Calibri"/>
                <w:b/>
                <w:bCs/>
                <w:sz w:val="20"/>
                <w:szCs w:val="20"/>
                <w:lang w:val="fr-FR"/>
              </w:rPr>
              <w:t>Balance</w:t>
            </w:r>
          </w:p>
          <w:p w14:paraId="0DE4696F" w14:textId="259068A1" w:rsidR="00C47C35" w:rsidRPr="007536ED" w:rsidRDefault="007536ED" w:rsidP="7880FEA1">
            <w:pPr>
              <w:rPr>
                <w:rFonts w:cs="Calibri"/>
                <w:sz w:val="20"/>
                <w:szCs w:val="20"/>
                <w:lang w:val="fr-FR"/>
              </w:rPr>
            </w:pPr>
            <w:proofErr w:type="spellStart"/>
            <w:r w:rsidRPr="007536ED">
              <w:rPr>
                <w:rFonts w:cs="Calibri"/>
                <w:b/>
                <w:bCs/>
                <w:sz w:val="20"/>
                <w:szCs w:val="20"/>
                <w:lang w:val="fr-FR"/>
              </w:rPr>
              <w:t>Character</w:t>
            </w:r>
            <w:proofErr w:type="spellEnd"/>
          </w:p>
          <w:p w14:paraId="1E0D00A8" w14:textId="1DEFCCEF" w:rsidR="00C47C35" w:rsidRPr="007536ED" w:rsidRDefault="00C47C35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7784" w:type="dxa"/>
          </w:tcPr>
          <w:p w14:paraId="1D5411CC" w14:textId="77777777" w:rsidR="00434841" w:rsidRPr="007536ED" w:rsidRDefault="00434841">
            <w:pPr>
              <w:rPr>
                <w:rFonts w:cs="Calibri"/>
                <w:sz w:val="20"/>
                <w:szCs w:val="20"/>
                <w:lang w:val="fr-FR"/>
              </w:rPr>
            </w:pPr>
          </w:p>
          <w:p w14:paraId="11A1799A" w14:textId="528A032C" w:rsidR="00C47C35" w:rsidRPr="000D1885" w:rsidRDefault="00C255DC">
            <w:pPr>
              <w:rPr>
                <w:rFonts w:cs="Calibri"/>
                <w:sz w:val="20"/>
                <w:szCs w:val="20"/>
              </w:rPr>
            </w:pPr>
            <w:r w:rsidRPr="00C255DC">
              <w:rPr>
                <w:rFonts w:cs="Calibri"/>
                <w:sz w:val="20"/>
                <w:szCs w:val="20"/>
              </w:rPr>
              <w:t>- Artist profiles (e.g., Deborah Butterfield, Nick Mackman, Niki de Saint Phalle).</w:t>
            </w:r>
            <w:r w:rsidRPr="00C255DC">
              <w:rPr>
                <w:rFonts w:cs="Calibri"/>
                <w:sz w:val="20"/>
                <w:szCs w:val="20"/>
              </w:rPr>
              <w:br/>
              <w:t>- Articles on animal sculpture and public art.</w:t>
            </w:r>
            <w:r w:rsidRPr="00C255DC">
              <w:rPr>
                <w:rFonts w:cs="Calibri"/>
                <w:sz w:val="20"/>
                <w:szCs w:val="20"/>
              </w:rPr>
              <w:br/>
              <w:t>- Technique guides for 3D construction and surface finishing.</w:t>
            </w:r>
            <w:r w:rsidRPr="00C255DC">
              <w:rPr>
                <w:rFonts w:cs="Calibri"/>
                <w:sz w:val="20"/>
                <w:szCs w:val="20"/>
              </w:rPr>
              <w:br/>
              <w:t>- Visual analysis of famous sculptures.</w:t>
            </w:r>
          </w:p>
          <w:p w14:paraId="73DEE9A5" w14:textId="590ED76E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52FDDB7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7880FEA1">
        <w:trPr>
          <w:trHeight w:val="2955"/>
        </w:trPr>
        <w:tc>
          <w:tcPr>
            <w:tcW w:w="7725" w:type="dxa"/>
          </w:tcPr>
          <w:p w14:paraId="401300CA" w14:textId="77777777" w:rsidR="000D1885" w:rsidRPr="000D1885" w:rsidRDefault="000D1885" w:rsidP="000D1885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  <w:p w14:paraId="299CC210" w14:textId="76248EBC" w:rsidR="00C47C35" w:rsidRPr="00052534" w:rsidRDefault="00381DC7" w:rsidP="7880FEA1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  <w:r w:rsidRPr="00381DC7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- Sculpture is just about shaping clay.</w:t>
            </w:r>
            <w:r w:rsidRPr="00381DC7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br/>
              <w:t>- 3D art doesn’t require planning or drawing.</w:t>
            </w:r>
            <w:r w:rsidRPr="00381DC7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br/>
              <w:t>- All sculptures must be realistic.</w:t>
            </w:r>
            <w:r w:rsidRPr="00381DC7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br/>
              <w:t>- Papier-mâché is weak or only for children’s crafts.</w:t>
            </w:r>
          </w:p>
        </w:tc>
        <w:tc>
          <w:tcPr>
            <w:tcW w:w="7784" w:type="dxa"/>
          </w:tcPr>
          <w:p w14:paraId="7DCD9DC6" w14:textId="40229AD4" w:rsidR="00C47C35" w:rsidRPr="00B80516" w:rsidRDefault="00EC2415">
            <w:pPr>
              <w:rPr>
                <w:rFonts w:cs="Calibri"/>
                <w:sz w:val="20"/>
                <w:szCs w:val="20"/>
                <w:lang w:val="en-US"/>
              </w:rPr>
            </w:pPr>
            <w:r w:rsidRPr="00EC2415">
              <w:rPr>
                <w:rFonts w:cs="Calibri"/>
                <w:b/>
                <w:bCs/>
                <w:sz w:val="20"/>
                <w:szCs w:val="20"/>
              </w:rPr>
              <w:t>- Science: Exploring animal anatomy and skeletal structure.</w:t>
            </w:r>
            <w:r w:rsidRPr="00EC2415">
              <w:rPr>
                <w:rFonts w:cs="Calibri"/>
                <w:b/>
                <w:bCs/>
                <w:sz w:val="20"/>
                <w:szCs w:val="20"/>
              </w:rPr>
              <w:br/>
              <w:t>- DT: Understanding materials, tools, and construction methods.</w:t>
            </w:r>
            <w:r w:rsidRPr="00EC2415">
              <w:rPr>
                <w:rFonts w:cs="Calibri"/>
                <w:b/>
                <w:bCs/>
                <w:sz w:val="20"/>
                <w:szCs w:val="20"/>
              </w:rPr>
              <w:br/>
              <w:t>- Maths: Exploring balance, symmetry, and measurement.</w:t>
            </w:r>
            <w:r w:rsidRPr="00EC2415">
              <w:rPr>
                <w:rFonts w:cs="Calibri"/>
                <w:b/>
                <w:bCs/>
                <w:sz w:val="20"/>
                <w:szCs w:val="20"/>
              </w:rPr>
              <w:br/>
              <w:t>- Geography: Studying animals in different environments.</w:t>
            </w:r>
            <w:r w:rsidRPr="00EC2415">
              <w:rPr>
                <w:rFonts w:cs="Calibri"/>
                <w:b/>
                <w:bCs/>
                <w:sz w:val="20"/>
                <w:szCs w:val="20"/>
              </w:rPr>
              <w:br/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BC2C" w14:textId="77777777" w:rsidR="00CB02C7" w:rsidRDefault="00CB02C7" w:rsidP="00195A54">
      <w:pPr>
        <w:spacing w:after="0" w:line="240" w:lineRule="auto"/>
      </w:pPr>
      <w:r>
        <w:separator/>
      </w:r>
    </w:p>
  </w:endnote>
  <w:endnote w:type="continuationSeparator" w:id="0">
    <w:p w14:paraId="5D3C6D5A" w14:textId="77777777" w:rsidR="00CB02C7" w:rsidRDefault="00CB02C7" w:rsidP="00195A54">
      <w:pPr>
        <w:spacing w:after="0" w:line="240" w:lineRule="auto"/>
      </w:pPr>
      <w:r>
        <w:continuationSeparator/>
      </w:r>
    </w:p>
  </w:endnote>
  <w:endnote w:type="continuationNotice" w:id="1">
    <w:p w14:paraId="030D4DAA" w14:textId="77777777" w:rsidR="00CB02C7" w:rsidRDefault="00CB0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3339" w14:textId="77777777" w:rsidR="00CB02C7" w:rsidRDefault="00CB02C7" w:rsidP="00195A54">
      <w:pPr>
        <w:spacing w:after="0" w:line="240" w:lineRule="auto"/>
      </w:pPr>
      <w:r>
        <w:separator/>
      </w:r>
    </w:p>
  </w:footnote>
  <w:footnote w:type="continuationSeparator" w:id="0">
    <w:p w14:paraId="1EA69674" w14:textId="77777777" w:rsidR="00CB02C7" w:rsidRDefault="00CB02C7" w:rsidP="00195A54">
      <w:pPr>
        <w:spacing w:after="0" w:line="240" w:lineRule="auto"/>
      </w:pPr>
      <w:r>
        <w:continuationSeparator/>
      </w:r>
    </w:p>
  </w:footnote>
  <w:footnote w:type="continuationNotice" w:id="1">
    <w:p w14:paraId="656BF28A" w14:textId="77777777" w:rsidR="00CB02C7" w:rsidRDefault="00CB0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0E39C475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>Unit Plan Template</w:t>
    </w:r>
    <w:r w:rsidR="00BC723E">
      <w:rPr>
        <w:u w:val="single"/>
      </w:rPr>
      <w:t xml:space="preserve"> Year </w:t>
    </w:r>
    <w:r w:rsidR="00097FAF">
      <w:rPr>
        <w:u w:val="single"/>
      </w:rPr>
      <w:t>9</w:t>
    </w:r>
    <w:r w:rsidR="00BC723E">
      <w:rPr>
        <w:u w:val="single"/>
      </w:rPr>
      <w:t xml:space="preserve"> Unit </w:t>
    </w:r>
    <w:r w:rsidR="005F0EEE">
      <w:rPr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0C43"/>
    <w:multiLevelType w:val="hybridMultilevel"/>
    <w:tmpl w:val="8466CA2E"/>
    <w:lvl w:ilvl="0" w:tplc="FB4A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47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5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1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E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B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C4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3DC8"/>
    <w:multiLevelType w:val="multilevel"/>
    <w:tmpl w:val="ACEA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CD4F39"/>
    <w:multiLevelType w:val="multilevel"/>
    <w:tmpl w:val="173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268F8"/>
    <w:multiLevelType w:val="multilevel"/>
    <w:tmpl w:val="5C2E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B65B4"/>
    <w:multiLevelType w:val="multilevel"/>
    <w:tmpl w:val="13C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10FFE"/>
    <w:multiLevelType w:val="multilevel"/>
    <w:tmpl w:val="47F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20264"/>
    <w:multiLevelType w:val="multilevel"/>
    <w:tmpl w:val="B5F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2E0F6"/>
    <w:multiLevelType w:val="hybridMultilevel"/>
    <w:tmpl w:val="03C019F8"/>
    <w:lvl w:ilvl="0" w:tplc="8FEE0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3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5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8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5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0A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EFAF4"/>
    <w:multiLevelType w:val="hybridMultilevel"/>
    <w:tmpl w:val="D018D8CC"/>
    <w:lvl w:ilvl="0" w:tplc="9F40E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65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1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8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A0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0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7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45C52"/>
    <w:multiLevelType w:val="hybridMultilevel"/>
    <w:tmpl w:val="8A904192"/>
    <w:lvl w:ilvl="0" w:tplc="F324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F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6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9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85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D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6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2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BEA6D"/>
    <w:multiLevelType w:val="hybridMultilevel"/>
    <w:tmpl w:val="610A33CC"/>
    <w:lvl w:ilvl="0" w:tplc="A776C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9029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5C89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26AB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7AAB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C4B8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B41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8EB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AE48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764D4"/>
    <w:multiLevelType w:val="multilevel"/>
    <w:tmpl w:val="B354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774E21"/>
    <w:multiLevelType w:val="multilevel"/>
    <w:tmpl w:val="1EF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FF483D"/>
    <w:multiLevelType w:val="multilevel"/>
    <w:tmpl w:val="2FA0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52252E"/>
    <w:multiLevelType w:val="multilevel"/>
    <w:tmpl w:val="346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5A0328"/>
    <w:multiLevelType w:val="hybridMultilevel"/>
    <w:tmpl w:val="273C9536"/>
    <w:lvl w:ilvl="0" w:tplc="9CA2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6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0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8C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A2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E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9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6D3F"/>
    <w:multiLevelType w:val="multilevel"/>
    <w:tmpl w:val="C11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D05994"/>
    <w:multiLevelType w:val="multilevel"/>
    <w:tmpl w:val="AFA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767AFF"/>
    <w:multiLevelType w:val="multilevel"/>
    <w:tmpl w:val="D23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8E3CC3"/>
    <w:multiLevelType w:val="multilevel"/>
    <w:tmpl w:val="7D0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9837C7"/>
    <w:multiLevelType w:val="multilevel"/>
    <w:tmpl w:val="15A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6443DF"/>
    <w:multiLevelType w:val="multilevel"/>
    <w:tmpl w:val="26E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5B152E"/>
    <w:multiLevelType w:val="hybridMultilevel"/>
    <w:tmpl w:val="BA0CFB5A"/>
    <w:lvl w:ilvl="0" w:tplc="764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A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B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CF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89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00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43383"/>
    <w:multiLevelType w:val="multilevel"/>
    <w:tmpl w:val="D944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97788C"/>
    <w:multiLevelType w:val="multilevel"/>
    <w:tmpl w:val="B6D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1012DC"/>
    <w:multiLevelType w:val="multilevel"/>
    <w:tmpl w:val="582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1D5F92"/>
    <w:multiLevelType w:val="multilevel"/>
    <w:tmpl w:val="83AE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4A162E"/>
    <w:multiLevelType w:val="multilevel"/>
    <w:tmpl w:val="0F4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1E2D46"/>
    <w:multiLevelType w:val="hybridMultilevel"/>
    <w:tmpl w:val="41D0348E"/>
    <w:lvl w:ilvl="0" w:tplc="732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A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E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A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4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26BCC"/>
    <w:multiLevelType w:val="multilevel"/>
    <w:tmpl w:val="87D8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000ED8"/>
    <w:multiLevelType w:val="multilevel"/>
    <w:tmpl w:val="2AC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333B17"/>
    <w:multiLevelType w:val="multilevel"/>
    <w:tmpl w:val="5AC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E313E8"/>
    <w:multiLevelType w:val="multilevel"/>
    <w:tmpl w:val="E25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367AEF"/>
    <w:multiLevelType w:val="multilevel"/>
    <w:tmpl w:val="DB1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FA192A"/>
    <w:multiLevelType w:val="hybridMultilevel"/>
    <w:tmpl w:val="066EEA32"/>
    <w:lvl w:ilvl="0" w:tplc="FCF2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A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C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D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8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0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B330A"/>
    <w:multiLevelType w:val="multilevel"/>
    <w:tmpl w:val="6C6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381FF3"/>
    <w:multiLevelType w:val="multilevel"/>
    <w:tmpl w:val="DEC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01465">
    <w:abstractNumId w:val="10"/>
  </w:num>
  <w:num w:numId="2" w16cid:durableId="972751680">
    <w:abstractNumId w:val="11"/>
  </w:num>
  <w:num w:numId="3" w16cid:durableId="1182550976">
    <w:abstractNumId w:val="24"/>
  </w:num>
  <w:num w:numId="4" w16cid:durableId="1758211995">
    <w:abstractNumId w:val="17"/>
  </w:num>
  <w:num w:numId="5" w16cid:durableId="1205488000">
    <w:abstractNumId w:val="36"/>
  </w:num>
  <w:num w:numId="6" w16cid:durableId="1396734549">
    <w:abstractNumId w:val="8"/>
  </w:num>
  <w:num w:numId="7" w16cid:durableId="2134203323">
    <w:abstractNumId w:val="30"/>
  </w:num>
  <w:num w:numId="8" w16cid:durableId="421920892">
    <w:abstractNumId w:val="9"/>
  </w:num>
  <w:num w:numId="9" w16cid:durableId="542332083">
    <w:abstractNumId w:val="0"/>
  </w:num>
  <w:num w:numId="10" w16cid:durableId="1415665897">
    <w:abstractNumId w:val="12"/>
  </w:num>
  <w:num w:numId="11" w16cid:durableId="295529825">
    <w:abstractNumId w:val="6"/>
  </w:num>
  <w:num w:numId="12" w16cid:durableId="1906715292">
    <w:abstractNumId w:val="34"/>
  </w:num>
  <w:num w:numId="13" w16cid:durableId="474447463">
    <w:abstractNumId w:val="22"/>
  </w:num>
  <w:num w:numId="14" w16cid:durableId="222103328">
    <w:abstractNumId w:val="14"/>
  </w:num>
  <w:num w:numId="15" w16cid:durableId="1772628994">
    <w:abstractNumId w:val="20"/>
  </w:num>
  <w:num w:numId="16" w16cid:durableId="1641764233">
    <w:abstractNumId w:val="23"/>
  </w:num>
  <w:num w:numId="17" w16cid:durableId="88620280">
    <w:abstractNumId w:val="7"/>
  </w:num>
  <w:num w:numId="18" w16cid:durableId="1569338465">
    <w:abstractNumId w:val="19"/>
  </w:num>
  <w:num w:numId="19" w16cid:durableId="185294679">
    <w:abstractNumId w:val="35"/>
  </w:num>
  <w:num w:numId="20" w16cid:durableId="1882397580">
    <w:abstractNumId w:val="29"/>
  </w:num>
  <w:num w:numId="21" w16cid:durableId="1460877841">
    <w:abstractNumId w:val="2"/>
  </w:num>
  <w:num w:numId="22" w16cid:durableId="911938208">
    <w:abstractNumId w:val="32"/>
  </w:num>
  <w:num w:numId="23" w16cid:durableId="1734426389">
    <w:abstractNumId w:val="13"/>
  </w:num>
  <w:num w:numId="24" w16cid:durableId="668485611">
    <w:abstractNumId w:val="37"/>
  </w:num>
  <w:num w:numId="25" w16cid:durableId="1988320225">
    <w:abstractNumId w:val="27"/>
  </w:num>
  <w:num w:numId="26" w16cid:durableId="1055589462">
    <w:abstractNumId w:val="31"/>
  </w:num>
  <w:num w:numId="27" w16cid:durableId="1037005424">
    <w:abstractNumId w:val="4"/>
  </w:num>
  <w:num w:numId="28" w16cid:durableId="197208115">
    <w:abstractNumId w:val="38"/>
  </w:num>
  <w:num w:numId="29" w16cid:durableId="1046756213">
    <w:abstractNumId w:val="26"/>
  </w:num>
  <w:num w:numId="30" w16cid:durableId="1887137202">
    <w:abstractNumId w:val="18"/>
  </w:num>
  <w:num w:numId="31" w16cid:durableId="688070439">
    <w:abstractNumId w:val="16"/>
  </w:num>
  <w:num w:numId="32" w16cid:durableId="348138277">
    <w:abstractNumId w:val="25"/>
  </w:num>
  <w:num w:numId="33" w16cid:durableId="1783528988">
    <w:abstractNumId w:val="21"/>
  </w:num>
  <w:num w:numId="34" w16cid:durableId="126365236">
    <w:abstractNumId w:val="15"/>
  </w:num>
  <w:num w:numId="35" w16cid:durableId="869338603">
    <w:abstractNumId w:val="3"/>
  </w:num>
  <w:num w:numId="36" w16cid:durableId="14230294">
    <w:abstractNumId w:val="5"/>
  </w:num>
  <w:num w:numId="37" w16cid:durableId="1262952983">
    <w:abstractNumId w:val="28"/>
  </w:num>
  <w:num w:numId="38" w16cid:durableId="493301298">
    <w:abstractNumId w:val="1"/>
  </w:num>
  <w:num w:numId="39" w16cid:durableId="18939263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52534"/>
    <w:rsid w:val="000625B2"/>
    <w:rsid w:val="00096228"/>
    <w:rsid w:val="00097FAF"/>
    <w:rsid w:val="000D1885"/>
    <w:rsid w:val="00102D92"/>
    <w:rsid w:val="001429E3"/>
    <w:rsid w:val="0018518C"/>
    <w:rsid w:val="00195A54"/>
    <w:rsid w:val="001A5947"/>
    <w:rsid w:val="001C5F60"/>
    <w:rsid w:val="001D2051"/>
    <w:rsid w:val="00213EA5"/>
    <w:rsid w:val="002360A4"/>
    <w:rsid w:val="00251C08"/>
    <w:rsid w:val="00252BFC"/>
    <w:rsid w:val="002D0114"/>
    <w:rsid w:val="00373CAA"/>
    <w:rsid w:val="00381DC7"/>
    <w:rsid w:val="00383BE2"/>
    <w:rsid w:val="00386E22"/>
    <w:rsid w:val="003B2F86"/>
    <w:rsid w:val="003C2BD5"/>
    <w:rsid w:val="0042159D"/>
    <w:rsid w:val="00434841"/>
    <w:rsid w:val="00470B76"/>
    <w:rsid w:val="00470DB3"/>
    <w:rsid w:val="004D43ED"/>
    <w:rsid w:val="00546298"/>
    <w:rsid w:val="005B47A0"/>
    <w:rsid w:val="005C5DE3"/>
    <w:rsid w:val="005D5DBB"/>
    <w:rsid w:val="005F0EEE"/>
    <w:rsid w:val="005F1E28"/>
    <w:rsid w:val="00603C60"/>
    <w:rsid w:val="00613E4B"/>
    <w:rsid w:val="00641B8A"/>
    <w:rsid w:val="00676540"/>
    <w:rsid w:val="00683DE5"/>
    <w:rsid w:val="006B35D8"/>
    <w:rsid w:val="006E02F1"/>
    <w:rsid w:val="006E633C"/>
    <w:rsid w:val="00716440"/>
    <w:rsid w:val="00725F63"/>
    <w:rsid w:val="007536ED"/>
    <w:rsid w:val="00786C73"/>
    <w:rsid w:val="00790508"/>
    <w:rsid w:val="0086640F"/>
    <w:rsid w:val="008D66CC"/>
    <w:rsid w:val="008E7623"/>
    <w:rsid w:val="008F6D87"/>
    <w:rsid w:val="0090556C"/>
    <w:rsid w:val="00905EEB"/>
    <w:rsid w:val="00975E0F"/>
    <w:rsid w:val="00980A52"/>
    <w:rsid w:val="00A87D9A"/>
    <w:rsid w:val="00AD6CF3"/>
    <w:rsid w:val="00B26F2B"/>
    <w:rsid w:val="00B72AF3"/>
    <w:rsid w:val="00B80516"/>
    <w:rsid w:val="00B83E91"/>
    <w:rsid w:val="00BB21E9"/>
    <w:rsid w:val="00BC2F4F"/>
    <w:rsid w:val="00BC58D5"/>
    <w:rsid w:val="00BC723E"/>
    <w:rsid w:val="00C255DC"/>
    <w:rsid w:val="00C47C35"/>
    <w:rsid w:val="00CB02C7"/>
    <w:rsid w:val="00D81E35"/>
    <w:rsid w:val="00D862A9"/>
    <w:rsid w:val="00DA70B9"/>
    <w:rsid w:val="00DD3B94"/>
    <w:rsid w:val="00E309FB"/>
    <w:rsid w:val="00E328D1"/>
    <w:rsid w:val="00E764CC"/>
    <w:rsid w:val="00E945A2"/>
    <w:rsid w:val="00EA7126"/>
    <w:rsid w:val="00EA7C41"/>
    <w:rsid w:val="00EC2415"/>
    <w:rsid w:val="00ED4599"/>
    <w:rsid w:val="00F10CF5"/>
    <w:rsid w:val="00F671E2"/>
    <w:rsid w:val="00F83601"/>
    <w:rsid w:val="00FD2215"/>
    <w:rsid w:val="01B9F272"/>
    <w:rsid w:val="06866210"/>
    <w:rsid w:val="08055062"/>
    <w:rsid w:val="0B0CF5C8"/>
    <w:rsid w:val="0C1C277E"/>
    <w:rsid w:val="0E3301C3"/>
    <w:rsid w:val="0F83DE0B"/>
    <w:rsid w:val="124CFF9E"/>
    <w:rsid w:val="145840CD"/>
    <w:rsid w:val="1E5D39DF"/>
    <w:rsid w:val="1E5D87B3"/>
    <w:rsid w:val="242E5AA2"/>
    <w:rsid w:val="255E2190"/>
    <w:rsid w:val="26EEC19A"/>
    <w:rsid w:val="39BECB2F"/>
    <w:rsid w:val="3A8CC2B2"/>
    <w:rsid w:val="3B1398DF"/>
    <w:rsid w:val="3B8182C2"/>
    <w:rsid w:val="3FDF5BE0"/>
    <w:rsid w:val="411FDF43"/>
    <w:rsid w:val="4582BC2D"/>
    <w:rsid w:val="4595DA91"/>
    <w:rsid w:val="4A964CEB"/>
    <w:rsid w:val="516E766A"/>
    <w:rsid w:val="5BA498A8"/>
    <w:rsid w:val="5BD13E1C"/>
    <w:rsid w:val="5CDC4B33"/>
    <w:rsid w:val="5D798D0A"/>
    <w:rsid w:val="6AEBA09E"/>
    <w:rsid w:val="6D7687DF"/>
    <w:rsid w:val="73421819"/>
    <w:rsid w:val="7880FEA1"/>
    <w:rsid w:val="7FED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A2F15-7C05-487C-B877-C8FB78B76538}"/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2040</Characters>
  <Application>Microsoft Office Word</Application>
  <DocSecurity>0</DocSecurity>
  <Lines>63</Lines>
  <Paragraphs>52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Hinton, Alison</cp:lastModifiedBy>
  <cp:revision>12</cp:revision>
  <dcterms:created xsi:type="dcterms:W3CDTF">2025-10-30T13:43:00Z</dcterms:created>
  <dcterms:modified xsi:type="dcterms:W3CDTF">2025-10-30T13:47:00Z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