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3073" w:rsidR="006C32E7" w:rsidP="00153073" w:rsidRDefault="002C2D36" w14:paraId="35B376E8" w14:textId="6767E0BF">
      <w:pPr>
        <w:ind w:left="720"/>
        <w:rPr>
          <w:rFonts w:asciiTheme="majorHAnsi" w:hAnsiTheme="majorHAnsi" w:cstheme="majorHAnsi"/>
        </w:rPr>
      </w:pPr>
      <w:r w:rsidRPr="00153073">
        <w:rPr>
          <w:rFonts w:asciiTheme="majorHAnsi" w:hAnsiTheme="majorHAnsi" w:cstheme="majorHAnsi"/>
        </w:rPr>
        <w:t>Curriculum Intent: Understanding the World (KS2–KS4)</w:t>
      </w:r>
    </w:p>
    <w:p w:rsidRPr="00153073" w:rsidR="006F19E0" w:rsidP="00153073" w:rsidRDefault="002C2D36" w14:paraId="5AA52D48" w14:textId="1A856D84">
      <w:pPr>
        <w:ind w:left="720"/>
        <w:rPr>
          <w:rFonts w:asciiTheme="majorHAnsi" w:hAnsiTheme="majorHAnsi" w:cstheme="majorHAnsi"/>
        </w:rPr>
      </w:pPr>
      <w:r w:rsidRPr="00153073">
        <w:rPr>
          <w:rFonts w:asciiTheme="majorHAnsi" w:hAnsiTheme="majorHAnsi" w:cstheme="majorHAnsi"/>
        </w:rPr>
        <w:br/>
      </w:r>
      <w:r w:rsidRPr="00153073" w:rsidR="00980C88">
        <w:rPr>
          <w:rFonts w:asciiTheme="majorHAnsi" w:hAnsiTheme="majorHAnsi" w:cstheme="majorHAnsi"/>
        </w:rPr>
        <w:t>At </w:t>
      </w:r>
      <w:r w:rsidRPr="00153073" w:rsidR="00980C88">
        <w:rPr>
          <w:rFonts w:asciiTheme="majorHAnsi" w:hAnsiTheme="majorHAnsi" w:cstheme="majorHAnsi"/>
          <w:b/>
          <w:bCs/>
        </w:rPr>
        <w:t>Woodlands School</w:t>
      </w:r>
      <w:r w:rsidRPr="00153073" w:rsidR="00980C88">
        <w:rPr>
          <w:rFonts w:asciiTheme="majorHAnsi" w:hAnsiTheme="majorHAnsi" w:cstheme="majorHAnsi"/>
        </w:rPr>
        <w:t xml:space="preserve">, the Expressive Arts curriculum is a vital part of our holistic approach to education, designed to inspire creativity, build emotional resilience, and foster a sense of identity and belonging. Rooted in the principles of the Early Years Foundation Stage’s ‘Expressive Arts and Design’ area, our curriculum provides a nurturing space where </w:t>
      </w:r>
      <w:r w:rsidR="00A1724B">
        <w:rPr>
          <w:rFonts w:asciiTheme="majorHAnsi" w:hAnsiTheme="majorHAnsi" w:cstheme="majorHAnsi"/>
        </w:rPr>
        <w:t>learners</w:t>
      </w:r>
      <w:r w:rsidRPr="00153073" w:rsidR="00980C88">
        <w:rPr>
          <w:rFonts w:asciiTheme="majorHAnsi" w:hAnsiTheme="majorHAnsi" w:cstheme="majorHAnsi"/>
        </w:rPr>
        <w:t xml:space="preserve"> aged 9–16 can explore, imagine, and express themselves through a wide range of artistic disciplines.</w:t>
      </w:r>
    </w:p>
    <w:p w:rsidRPr="00153073" w:rsidR="007D5A10" w:rsidP="00153073" w:rsidRDefault="006F19E0" w14:paraId="358C875A" w14:textId="77777777">
      <w:pPr>
        <w:ind w:left="720"/>
        <w:rPr>
          <w:rFonts w:asciiTheme="majorHAnsi" w:hAnsiTheme="majorHAnsi" w:cstheme="majorHAnsi"/>
          <w:lang w:val="en-GB"/>
        </w:rPr>
      </w:pPr>
      <w:r w:rsidRPr="00153073">
        <w:rPr>
          <w:rFonts w:asciiTheme="majorHAnsi" w:hAnsiTheme="majorHAnsi" w:cstheme="majorHAnsi"/>
        </w:rPr>
        <w:t xml:space="preserve">We believe that expressive arts are essential for personal growth, communication, and emotional well-being. Our curriculum is carefully structured to meet the diverse needs of our </w:t>
      </w:r>
      <w:r w:rsidRPr="00153073" w:rsidR="000416AE">
        <w:rPr>
          <w:rFonts w:asciiTheme="majorHAnsi" w:hAnsiTheme="majorHAnsi" w:cstheme="majorHAnsi"/>
        </w:rPr>
        <w:t xml:space="preserve">SEMH </w:t>
      </w:r>
      <w:r w:rsidRPr="00153073">
        <w:rPr>
          <w:rFonts w:asciiTheme="majorHAnsi" w:hAnsiTheme="majorHAnsi" w:cstheme="majorHAnsi"/>
        </w:rPr>
        <w:t xml:space="preserve">learners, offering opportunities for self-expression, collaboration, </w:t>
      </w:r>
      <w:r w:rsidRPr="00153073" w:rsidR="000416AE">
        <w:rPr>
          <w:rFonts w:asciiTheme="majorHAnsi" w:hAnsiTheme="majorHAnsi" w:cstheme="majorHAnsi"/>
        </w:rPr>
        <w:t xml:space="preserve">problem solving </w:t>
      </w:r>
      <w:r w:rsidRPr="00153073">
        <w:rPr>
          <w:rFonts w:asciiTheme="majorHAnsi" w:hAnsiTheme="majorHAnsi" w:cstheme="majorHAnsi"/>
        </w:rPr>
        <w:t>and celebration of individual talents across art,</w:t>
      </w:r>
      <w:r w:rsidRPr="00153073" w:rsidR="00A944E3">
        <w:rPr>
          <w:rFonts w:asciiTheme="majorHAnsi" w:hAnsiTheme="majorHAnsi" w:cstheme="majorHAnsi"/>
        </w:rPr>
        <w:t xml:space="preserve"> design,</w:t>
      </w:r>
      <w:r w:rsidRPr="00153073" w:rsidR="000416AE">
        <w:rPr>
          <w:rFonts w:asciiTheme="majorHAnsi" w:hAnsiTheme="majorHAnsi" w:cstheme="majorHAnsi"/>
        </w:rPr>
        <w:t xml:space="preserve"> food</w:t>
      </w:r>
      <w:r w:rsidRPr="00153073" w:rsidR="00A944E3">
        <w:rPr>
          <w:rFonts w:asciiTheme="majorHAnsi" w:hAnsiTheme="majorHAnsi" w:cstheme="majorHAnsi"/>
        </w:rPr>
        <w:t xml:space="preserve"> and vocational studies</w:t>
      </w:r>
      <w:r w:rsidRPr="00153073">
        <w:rPr>
          <w:rFonts w:asciiTheme="majorHAnsi" w:hAnsiTheme="majorHAnsi" w:cstheme="majorHAnsi"/>
        </w:rPr>
        <w:t>.</w:t>
      </w:r>
      <w:r w:rsidRPr="00153073" w:rsidR="002C2D36">
        <w:rPr>
          <w:rFonts w:asciiTheme="majorHAnsi" w:hAnsiTheme="majorHAnsi" w:cstheme="majorHAnsi"/>
        </w:rPr>
        <w:br/>
      </w:r>
      <w:r w:rsidRPr="00153073" w:rsidR="002C2D36">
        <w:rPr>
          <w:rFonts w:asciiTheme="majorHAnsi" w:hAnsiTheme="majorHAnsi" w:cstheme="majorHAnsi"/>
        </w:rPr>
        <w:br/>
      </w:r>
      <w:r w:rsidRPr="00153073" w:rsidR="007D5A10">
        <w:rPr>
          <w:rFonts w:asciiTheme="majorHAnsi" w:hAnsiTheme="majorHAnsi" w:cstheme="majorHAnsi"/>
          <w:lang w:val="en-GB"/>
        </w:rPr>
        <w:t>Our intent is to:</w:t>
      </w:r>
    </w:p>
    <w:p w:rsidRPr="007D5A10" w:rsidR="007D5A10" w:rsidP="00153073" w:rsidRDefault="007D5A10" w14:paraId="6B31643B" w14:textId="72197298">
      <w:pPr>
        <w:numPr>
          <w:ilvl w:val="0"/>
          <w:numId w:val="10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7D5A10">
        <w:rPr>
          <w:rFonts w:asciiTheme="majorHAnsi" w:hAnsiTheme="majorHAnsi" w:cstheme="majorHAnsi"/>
          <w:b/>
          <w:bCs/>
          <w:lang w:val="en-GB"/>
        </w:rPr>
        <w:t>Encourage imagination and creativity</w:t>
      </w:r>
      <w:r w:rsidRPr="007D5A10">
        <w:rPr>
          <w:rFonts w:asciiTheme="majorHAnsi" w:hAnsiTheme="majorHAnsi" w:cstheme="majorHAnsi"/>
          <w:lang w:val="en-GB"/>
        </w:rPr>
        <w:t xml:space="preserve"> by providing rich, multi-sensory experiences that allow </w:t>
      </w:r>
      <w:r w:rsidR="00A1724B">
        <w:rPr>
          <w:rFonts w:asciiTheme="majorHAnsi" w:hAnsiTheme="majorHAnsi" w:cstheme="majorHAnsi"/>
          <w:lang w:val="en-GB"/>
        </w:rPr>
        <w:t>learners</w:t>
      </w:r>
      <w:r w:rsidRPr="007D5A10">
        <w:rPr>
          <w:rFonts w:asciiTheme="majorHAnsi" w:hAnsiTheme="majorHAnsi" w:cstheme="majorHAnsi"/>
          <w:lang w:val="en-GB"/>
        </w:rPr>
        <w:t xml:space="preserve"> to explore and combine different media and forms.</w:t>
      </w:r>
    </w:p>
    <w:p w:rsidRPr="007D5A10" w:rsidR="007D5A10" w:rsidP="00153073" w:rsidRDefault="007D5A10" w14:paraId="60DF11C9" w14:textId="77777777">
      <w:pPr>
        <w:numPr>
          <w:ilvl w:val="0"/>
          <w:numId w:val="10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7D5A10">
        <w:rPr>
          <w:rFonts w:asciiTheme="majorHAnsi" w:hAnsiTheme="majorHAnsi" w:cstheme="majorHAnsi"/>
          <w:b/>
          <w:bCs/>
          <w:lang w:val="en-GB"/>
        </w:rPr>
        <w:t>Support emotional and social development</w:t>
      </w:r>
      <w:r w:rsidRPr="007D5A10">
        <w:rPr>
          <w:rFonts w:asciiTheme="majorHAnsi" w:hAnsiTheme="majorHAnsi" w:cstheme="majorHAnsi"/>
          <w:lang w:val="en-GB"/>
        </w:rPr>
        <w:t> by using the arts as a therapeutic outlet for self-expression, reflection, and connection with others.</w:t>
      </w:r>
    </w:p>
    <w:p w:rsidRPr="007D5A10" w:rsidR="007D5A10" w:rsidP="00153073" w:rsidRDefault="007D5A10" w14:paraId="68BA2AA7" w14:textId="2F3BC27D">
      <w:pPr>
        <w:numPr>
          <w:ilvl w:val="0"/>
          <w:numId w:val="10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7D5A10">
        <w:rPr>
          <w:rFonts w:asciiTheme="majorHAnsi" w:hAnsiTheme="majorHAnsi" w:cstheme="majorHAnsi"/>
          <w:b/>
          <w:bCs/>
          <w:lang w:val="en-GB"/>
        </w:rPr>
        <w:t>Develop skills and confidence</w:t>
      </w:r>
      <w:r w:rsidRPr="007D5A10">
        <w:rPr>
          <w:rFonts w:asciiTheme="majorHAnsi" w:hAnsiTheme="majorHAnsi" w:cstheme="majorHAnsi"/>
          <w:lang w:val="en-GB"/>
        </w:rPr>
        <w:t xml:space="preserve"> in a range of disciplines, enabling </w:t>
      </w:r>
      <w:r w:rsidR="00A1724B">
        <w:rPr>
          <w:rFonts w:asciiTheme="majorHAnsi" w:hAnsiTheme="majorHAnsi" w:cstheme="majorHAnsi"/>
          <w:lang w:val="en-GB"/>
        </w:rPr>
        <w:t>learners</w:t>
      </w:r>
      <w:r w:rsidRPr="007D5A10">
        <w:rPr>
          <w:rFonts w:asciiTheme="majorHAnsi" w:hAnsiTheme="majorHAnsi" w:cstheme="majorHAnsi"/>
          <w:lang w:val="en-GB"/>
        </w:rPr>
        <w:t xml:space="preserve"> to communicate ideas</w:t>
      </w:r>
      <w:r w:rsidRPr="00153073" w:rsidR="00D3103D">
        <w:rPr>
          <w:rFonts w:asciiTheme="majorHAnsi" w:hAnsiTheme="majorHAnsi" w:cstheme="majorHAnsi"/>
          <w:lang w:val="en-GB"/>
        </w:rPr>
        <w:t xml:space="preserve"> and </w:t>
      </w:r>
      <w:r w:rsidRPr="007D5A10">
        <w:rPr>
          <w:rFonts w:asciiTheme="majorHAnsi" w:hAnsiTheme="majorHAnsi" w:cstheme="majorHAnsi"/>
          <w:lang w:val="en-GB"/>
        </w:rPr>
        <w:t>feelings</w:t>
      </w:r>
      <w:r w:rsidRPr="00153073" w:rsidR="00D3103D">
        <w:rPr>
          <w:rFonts w:asciiTheme="majorHAnsi" w:hAnsiTheme="majorHAnsi" w:cstheme="majorHAnsi"/>
          <w:lang w:val="en-GB"/>
        </w:rPr>
        <w:t xml:space="preserve"> </w:t>
      </w:r>
      <w:r w:rsidRPr="007D5A10">
        <w:rPr>
          <w:rFonts w:asciiTheme="majorHAnsi" w:hAnsiTheme="majorHAnsi" w:cstheme="majorHAnsi"/>
          <w:lang w:val="en-GB"/>
        </w:rPr>
        <w:t>in meaningful ways.</w:t>
      </w:r>
    </w:p>
    <w:p w:rsidRPr="007D5A10" w:rsidR="007D5A10" w:rsidP="00153073" w:rsidRDefault="007D5A10" w14:paraId="49033251" w14:textId="577A1CB4">
      <w:pPr>
        <w:numPr>
          <w:ilvl w:val="0"/>
          <w:numId w:val="10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7D5A10">
        <w:rPr>
          <w:rFonts w:asciiTheme="majorHAnsi" w:hAnsiTheme="majorHAnsi" w:cstheme="majorHAnsi"/>
          <w:b/>
          <w:bCs/>
          <w:lang w:val="en-GB"/>
        </w:rPr>
        <w:t>Promote cultural understanding and appreciation</w:t>
      </w:r>
      <w:r w:rsidRPr="007D5A10">
        <w:rPr>
          <w:rFonts w:asciiTheme="majorHAnsi" w:hAnsiTheme="majorHAnsi" w:cstheme="majorHAnsi"/>
          <w:lang w:val="en-GB"/>
        </w:rPr>
        <w:t> through exposure to traditions, practitioners, and perspectives.</w:t>
      </w:r>
    </w:p>
    <w:p w:rsidRPr="007D5A10" w:rsidR="007D5A10" w:rsidP="00153073" w:rsidRDefault="007D5A10" w14:paraId="1AAE2B9D" w14:textId="1693CA48">
      <w:pPr>
        <w:numPr>
          <w:ilvl w:val="0"/>
          <w:numId w:val="10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7D5A10">
        <w:rPr>
          <w:rFonts w:asciiTheme="majorHAnsi" w:hAnsiTheme="majorHAnsi" w:cstheme="majorHAnsi"/>
          <w:b/>
          <w:bCs/>
          <w:lang w:val="en-GB"/>
        </w:rPr>
        <w:t>Foster independence and resilience</w:t>
      </w:r>
      <w:r w:rsidRPr="007D5A10">
        <w:rPr>
          <w:rFonts w:asciiTheme="majorHAnsi" w:hAnsiTheme="majorHAnsi" w:cstheme="majorHAnsi"/>
          <w:lang w:val="en-GB"/>
        </w:rPr>
        <w:t xml:space="preserve"> by encouraging </w:t>
      </w:r>
      <w:r w:rsidR="00A1724B">
        <w:rPr>
          <w:rFonts w:asciiTheme="majorHAnsi" w:hAnsiTheme="majorHAnsi" w:cstheme="majorHAnsi"/>
          <w:lang w:val="en-GB"/>
        </w:rPr>
        <w:t>learners</w:t>
      </w:r>
      <w:r w:rsidRPr="007D5A10">
        <w:rPr>
          <w:rFonts w:asciiTheme="majorHAnsi" w:hAnsiTheme="majorHAnsi" w:cstheme="majorHAnsi"/>
          <w:lang w:val="en-GB"/>
        </w:rPr>
        <w:t xml:space="preserve"> to take creative risks, solve problems, and reflect on their own progress.</w:t>
      </w:r>
    </w:p>
    <w:p w:rsidRPr="007D5A10" w:rsidR="007D5A10" w:rsidP="00153073" w:rsidRDefault="007D5A10" w14:paraId="26CBE5E0" w14:textId="43B5C091">
      <w:pPr>
        <w:numPr>
          <w:ilvl w:val="0"/>
          <w:numId w:val="10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7D5A10">
        <w:rPr>
          <w:rFonts w:asciiTheme="majorHAnsi" w:hAnsiTheme="majorHAnsi" w:cstheme="majorHAnsi"/>
          <w:b/>
          <w:bCs/>
          <w:lang w:val="en-GB"/>
        </w:rPr>
        <w:t>Celebrate individuality and achievement</w:t>
      </w:r>
      <w:r w:rsidRPr="007D5A10">
        <w:rPr>
          <w:rFonts w:asciiTheme="majorHAnsi" w:hAnsiTheme="majorHAnsi" w:cstheme="majorHAnsi"/>
          <w:lang w:val="en-GB"/>
        </w:rPr>
        <w:t> by recognising each pupil’s unique creative journey and providing inclusive pathways to success, includ</w:t>
      </w:r>
      <w:r w:rsidRPr="00153073" w:rsidR="002F1AD7">
        <w:rPr>
          <w:rFonts w:asciiTheme="majorHAnsi" w:hAnsiTheme="majorHAnsi" w:cstheme="majorHAnsi"/>
          <w:lang w:val="en-GB"/>
        </w:rPr>
        <w:t>ing</w:t>
      </w:r>
      <w:r w:rsidRPr="007D5A10">
        <w:rPr>
          <w:rFonts w:asciiTheme="majorHAnsi" w:hAnsiTheme="majorHAnsi" w:cstheme="majorHAnsi"/>
          <w:lang w:val="en-GB"/>
        </w:rPr>
        <w:t xml:space="preserve"> exhibition</w:t>
      </w:r>
      <w:r w:rsidRPr="00153073" w:rsidR="002F1AD7">
        <w:rPr>
          <w:rFonts w:asciiTheme="majorHAnsi" w:hAnsiTheme="majorHAnsi" w:cstheme="majorHAnsi"/>
          <w:lang w:val="en-GB"/>
        </w:rPr>
        <w:t xml:space="preserve"> </w:t>
      </w:r>
      <w:r w:rsidRPr="007D5A10">
        <w:rPr>
          <w:rFonts w:asciiTheme="majorHAnsi" w:hAnsiTheme="majorHAnsi" w:cstheme="majorHAnsi"/>
          <w:lang w:val="en-GB"/>
        </w:rPr>
        <w:t>and accreditation opportunities.</w:t>
      </w:r>
    </w:p>
    <w:p w:rsidRPr="007D5A10" w:rsidR="007D5A10" w:rsidP="00153073" w:rsidRDefault="007D5A10" w14:paraId="773E92EB" w14:textId="7AE5C157">
      <w:pPr>
        <w:ind w:left="720"/>
        <w:rPr>
          <w:rFonts w:asciiTheme="majorHAnsi" w:hAnsiTheme="majorHAnsi" w:cstheme="majorHAnsi"/>
          <w:lang w:val="en-GB"/>
        </w:rPr>
      </w:pPr>
      <w:r w:rsidRPr="007D5A10">
        <w:rPr>
          <w:rFonts w:asciiTheme="majorHAnsi" w:hAnsiTheme="majorHAnsi" w:cstheme="majorHAnsi"/>
          <w:lang w:val="en-GB"/>
        </w:rPr>
        <w:t xml:space="preserve">Through the Expressive Arts, we aim to empower our </w:t>
      </w:r>
      <w:r w:rsidR="00A1724B">
        <w:rPr>
          <w:rFonts w:asciiTheme="majorHAnsi" w:hAnsiTheme="majorHAnsi" w:cstheme="majorHAnsi"/>
          <w:lang w:val="en-GB"/>
        </w:rPr>
        <w:t>learners</w:t>
      </w:r>
      <w:r w:rsidRPr="007D5A10">
        <w:rPr>
          <w:rFonts w:asciiTheme="majorHAnsi" w:hAnsiTheme="majorHAnsi" w:cstheme="majorHAnsi"/>
          <w:lang w:val="en-GB"/>
        </w:rPr>
        <w:t xml:space="preserve"> to find their voice, build positive self-esteem, and develop the creative thinking and emotional literacy needed to thrive both in school and beyond.</w:t>
      </w:r>
    </w:p>
    <w:p w:rsidRPr="00153073" w:rsidR="006C32E7" w:rsidP="00153073" w:rsidRDefault="006C32E7" w14:paraId="40E565B8" w14:textId="36974BB1">
      <w:pPr>
        <w:ind w:left="720"/>
        <w:rPr>
          <w:rFonts w:asciiTheme="majorHAnsi" w:hAnsiTheme="majorHAnsi" w:cstheme="majorHAnsi"/>
        </w:rPr>
      </w:pPr>
    </w:p>
    <w:p w:rsidR="00F32FEC" w:rsidP="00BE362C" w:rsidRDefault="00F32FEC" w14:paraId="16E229C8" w14:textId="77777777">
      <w:pPr>
        <w:pStyle w:val="Heading1"/>
        <w:ind w:left="720"/>
        <w:rPr>
          <w:rFonts w:cstheme="majorHAnsi"/>
          <w:b w:val="0"/>
          <w:bCs w:val="0"/>
          <w:color w:val="auto"/>
          <w:sz w:val="22"/>
          <w:szCs w:val="22"/>
        </w:rPr>
      </w:pPr>
    </w:p>
    <w:p w:rsidR="00F32FEC" w:rsidP="00BE362C" w:rsidRDefault="00F32FEC" w14:paraId="56D78CAD" w14:textId="77777777">
      <w:pPr>
        <w:pStyle w:val="Heading1"/>
        <w:ind w:left="720"/>
        <w:rPr>
          <w:rFonts w:cstheme="majorHAnsi"/>
          <w:b w:val="0"/>
          <w:bCs w:val="0"/>
          <w:color w:val="auto"/>
          <w:sz w:val="22"/>
          <w:szCs w:val="22"/>
        </w:rPr>
      </w:pPr>
    </w:p>
    <w:p w:rsidRPr="00BE362C" w:rsidR="00CF03AA" w:rsidP="00BE362C" w:rsidRDefault="002C2D36" w14:paraId="5FB75703" w14:textId="6DFC5436">
      <w:pPr>
        <w:pStyle w:val="Heading1"/>
        <w:ind w:left="720"/>
        <w:rPr>
          <w:rFonts w:cstheme="majorHAnsi"/>
          <w:b w:val="0"/>
          <w:bCs w:val="0"/>
          <w:color w:val="auto"/>
          <w:sz w:val="22"/>
          <w:szCs w:val="22"/>
        </w:rPr>
      </w:pPr>
      <w:r w:rsidRPr="00BE362C">
        <w:rPr>
          <w:rFonts w:cstheme="majorHAnsi"/>
          <w:b w:val="0"/>
          <w:bCs w:val="0"/>
          <w:color w:val="auto"/>
          <w:sz w:val="22"/>
          <w:szCs w:val="22"/>
        </w:rPr>
        <w:t>Specific Learning Outcomes</w:t>
      </w:r>
    </w:p>
    <w:p w:rsidR="00BE362C" w:rsidP="00153073" w:rsidRDefault="00BE362C" w14:paraId="4CCE5494" w14:textId="77777777">
      <w:pPr>
        <w:ind w:left="720"/>
        <w:rPr>
          <w:rFonts w:asciiTheme="majorHAnsi" w:hAnsiTheme="majorHAnsi" w:cstheme="majorHAnsi"/>
        </w:rPr>
      </w:pPr>
    </w:p>
    <w:p w:rsidRPr="00153073" w:rsidR="00CF03AA" w:rsidP="00153073" w:rsidRDefault="00CF03AA" w14:paraId="49237B61" w14:textId="4EAC8DF2">
      <w:pPr>
        <w:ind w:left="720"/>
        <w:rPr>
          <w:rFonts w:asciiTheme="majorHAnsi" w:hAnsiTheme="majorHAnsi" w:cstheme="majorHAnsi"/>
        </w:rPr>
      </w:pPr>
      <w:r w:rsidRPr="00153073">
        <w:rPr>
          <w:rFonts w:asciiTheme="majorHAnsi" w:hAnsiTheme="majorHAnsi" w:cstheme="majorHAnsi"/>
        </w:rPr>
        <w:t>Art and Design</w:t>
      </w:r>
    </w:p>
    <w:p w:rsidRPr="00CF03AA" w:rsidR="00CF03AA" w:rsidP="00153073" w:rsidRDefault="00CF03AA" w14:paraId="0C65401F" w14:textId="77777777">
      <w:pPr>
        <w:ind w:left="720"/>
        <w:rPr>
          <w:rFonts w:asciiTheme="majorHAnsi" w:hAnsiTheme="majorHAnsi" w:cstheme="majorHAnsi"/>
          <w:b/>
          <w:bCs/>
          <w:lang w:val="en-GB"/>
        </w:rPr>
      </w:pPr>
      <w:r w:rsidRPr="00CF03AA">
        <w:rPr>
          <w:rFonts w:asciiTheme="majorHAnsi" w:hAnsiTheme="majorHAnsi" w:cstheme="majorHAnsi"/>
          <w:b/>
          <w:bCs/>
          <w:lang w:val="en-GB"/>
        </w:rPr>
        <w:t>KS2 Learning Outcomes</w:t>
      </w:r>
    </w:p>
    <w:p w:rsidRPr="00CF03AA" w:rsidR="00CF03AA" w:rsidP="00153073" w:rsidRDefault="00CF03AA" w14:paraId="235996CB" w14:textId="77777777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lastRenderedPageBreak/>
        <w:t>Explore and experiment with a variety of materials, tools, and techniques to express ideas and emotions.</w:t>
      </w:r>
    </w:p>
    <w:p w:rsidRPr="00CF03AA" w:rsidR="00CF03AA" w:rsidP="00153073" w:rsidRDefault="00CF03AA" w14:paraId="3EFA9FB2" w14:textId="77777777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Develop observational skills through drawing from life and imagination.</w:t>
      </w:r>
    </w:p>
    <w:p w:rsidRPr="00CF03AA" w:rsidR="00CF03AA" w:rsidP="00153073" w:rsidRDefault="00CF03AA" w14:paraId="2FCD411D" w14:textId="77777777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Learn about the work of a range of artists and use them as inspiration for their own creations.</w:t>
      </w:r>
    </w:p>
    <w:p w:rsidRPr="00CF03AA" w:rsidR="00CF03AA" w:rsidP="00153073" w:rsidRDefault="00CF03AA" w14:paraId="7047BA04" w14:textId="77777777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Begin to evaluate their own and others’ work using simple artistic vocabulary.</w:t>
      </w:r>
    </w:p>
    <w:p w:rsidRPr="00CF03AA" w:rsidR="00CF03AA" w:rsidP="00153073" w:rsidRDefault="00CF03AA" w14:paraId="0AB82C69" w14:textId="77777777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Build confidence in presenting and talking about their artwork.</w:t>
      </w:r>
    </w:p>
    <w:p w:rsidRPr="00CF03AA" w:rsidR="00CF03AA" w:rsidP="00153073" w:rsidRDefault="00CF03AA" w14:paraId="568C5C7C" w14:textId="77777777">
      <w:pPr>
        <w:ind w:left="720"/>
        <w:rPr>
          <w:rFonts w:asciiTheme="majorHAnsi" w:hAnsiTheme="majorHAnsi" w:cstheme="majorHAnsi"/>
          <w:b/>
          <w:bCs/>
          <w:lang w:val="en-GB"/>
        </w:rPr>
      </w:pPr>
      <w:r w:rsidRPr="00CF03AA">
        <w:rPr>
          <w:rFonts w:asciiTheme="majorHAnsi" w:hAnsiTheme="majorHAnsi" w:cstheme="majorHAnsi"/>
          <w:b/>
          <w:bCs/>
          <w:lang w:val="en-GB"/>
        </w:rPr>
        <w:t>KS3 Learning Outcomes</w:t>
      </w:r>
    </w:p>
    <w:p w:rsidRPr="00CF03AA" w:rsidR="00CF03AA" w:rsidP="00153073" w:rsidRDefault="00CF03AA" w14:paraId="61C4DE8E" w14:textId="77777777">
      <w:pPr>
        <w:numPr>
          <w:ilvl w:val="0"/>
          <w:numId w:val="12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Refine techniques in drawing, painting, sculpture, and mixed media with increasing control and intention.</w:t>
      </w:r>
    </w:p>
    <w:p w:rsidRPr="00CF03AA" w:rsidR="00CF03AA" w:rsidP="00153073" w:rsidRDefault="00CF03AA" w14:paraId="589AE1CC" w14:textId="77777777">
      <w:pPr>
        <w:numPr>
          <w:ilvl w:val="0"/>
          <w:numId w:val="12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Use the formal elements of art (line, tone, texture, colour, shape, form, space) to communicate meaning.</w:t>
      </w:r>
    </w:p>
    <w:p w:rsidRPr="00CF03AA" w:rsidR="00CF03AA" w:rsidP="00153073" w:rsidRDefault="00CF03AA" w14:paraId="48D544BF" w14:textId="77777777">
      <w:pPr>
        <w:numPr>
          <w:ilvl w:val="0"/>
          <w:numId w:val="12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Investigate and respond to the work of diverse artists, movements, and cultures.</w:t>
      </w:r>
    </w:p>
    <w:p w:rsidRPr="00CF03AA" w:rsidR="00CF03AA" w:rsidP="00153073" w:rsidRDefault="00CF03AA" w14:paraId="38BB33F8" w14:textId="77777777">
      <w:pPr>
        <w:numPr>
          <w:ilvl w:val="0"/>
          <w:numId w:val="12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Develop personal projects that reflect individual interests, experiences, or emotions.</w:t>
      </w:r>
    </w:p>
    <w:p w:rsidRPr="00CF03AA" w:rsidR="00CF03AA" w:rsidP="00153073" w:rsidRDefault="00CF03AA" w14:paraId="00C5901B" w14:textId="77777777">
      <w:pPr>
        <w:numPr>
          <w:ilvl w:val="0"/>
          <w:numId w:val="12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Evaluate and reflect on their creative process and outcomes using appropriate terminology</w:t>
      </w:r>
    </w:p>
    <w:p w:rsidRPr="00153073" w:rsidR="00CF03AA" w:rsidP="00153073" w:rsidRDefault="00CF03AA" w14:paraId="6A144747" w14:textId="77777777">
      <w:pPr>
        <w:ind w:left="720"/>
        <w:rPr>
          <w:rFonts w:asciiTheme="majorHAnsi" w:hAnsiTheme="majorHAnsi" w:cstheme="majorHAnsi"/>
          <w:lang w:val="en-GB"/>
        </w:rPr>
      </w:pPr>
    </w:p>
    <w:p w:rsidRPr="00CF03AA" w:rsidR="00CF03AA" w:rsidP="00153073" w:rsidRDefault="00CF03AA" w14:paraId="1D9CE5C7" w14:textId="77777777">
      <w:pPr>
        <w:ind w:left="720"/>
        <w:rPr>
          <w:rFonts w:asciiTheme="majorHAnsi" w:hAnsiTheme="majorHAnsi" w:cstheme="majorHAnsi"/>
          <w:b/>
          <w:bCs/>
          <w:lang w:val="en-GB"/>
        </w:rPr>
      </w:pPr>
      <w:r w:rsidRPr="00CF03AA">
        <w:rPr>
          <w:rFonts w:asciiTheme="majorHAnsi" w:hAnsiTheme="majorHAnsi" w:cstheme="majorHAnsi"/>
          <w:b/>
          <w:bCs/>
          <w:lang w:val="en-GB"/>
        </w:rPr>
        <w:t>Food and Nutrition</w:t>
      </w:r>
    </w:p>
    <w:p w:rsidRPr="00CF03AA" w:rsidR="00CF03AA" w:rsidP="00153073" w:rsidRDefault="00CF03AA" w14:paraId="2727CADA" w14:textId="77777777">
      <w:pPr>
        <w:ind w:left="720"/>
        <w:rPr>
          <w:rFonts w:asciiTheme="majorHAnsi" w:hAnsiTheme="majorHAnsi" w:cstheme="majorHAnsi"/>
          <w:b/>
          <w:bCs/>
          <w:lang w:val="en-GB"/>
        </w:rPr>
      </w:pPr>
      <w:r w:rsidRPr="00CF03AA">
        <w:rPr>
          <w:rFonts w:asciiTheme="majorHAnsi" w:hAnsiTheme="majorHAnsi" w:cstheme="majorHAnsi"/>
          <w:b/>
          <w:bCs/>
          <w:lang w:val="en-GB"/>
        </w:rPr>
        <w:t>KS2 Learning Outcomes</w:t>
      </w:r>
    </w:p>
    <w:p w:rsidRPr="00CF03AA" w:rsidR="00CF03AA" w:rsidP="00153073" w:rsidRDefault="00CF03AA" w14:paraId="3C9DD294" w14:textId="77777777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Understand basic principles of nutrition and the importance of a balanced diet.</w:t>
      </w:r>
    </w:p>
    <w:p w:rsidRPr="00CF03AA" w:rsidR="00CF03AA" w:rsidP="00153073" w:rsidRDefault="00CF03AA" w14:paraId="0DA45940" w14:textId="77777777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Follow simple recipes and use basic kitchen equipment safely and hygienically.</w:t>
      </w:r>
    </w:p>
    <w:p w:rsidRPr="00CF03AA" w:rsidR="00CF03AA" w:rsidP="00153073" w:rsidRDefault="00CF03AA" w14:paraId="7500ABC9" w14:textId="77777777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Develop independence and confidence in preparing simple meals and snacks.</w:t>
      </w:r>
    </w:p>
    <w:p w:rsidRPr="00CF03AA" w:rsidR="00CF03AA" w:rsidP="00153073" w:rsidRDefault="00CF03AA" w14:paraId="35CB3F6C" w14:textId="77777777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Recognise where food comes from and the journey from farm to fork.</w:t>
      </w:r>
    </w:p>
    <w:p w:rsidRPr="00CF03AA" w:rsidR="00CF03AA" w:rsidP="00153073" w:rsidRDefault="00CF03AA" w14:paraId="514CE062" w14:textId="77777777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Work collaboratively and safely in a kitchen environment.</w:t>
      </w:r>
    </w:p>
    <w:p w:rsidRPr="00CF03AA" w:rsidR="00CF03AA" w:rsidP="00153073" w:rsidRDefault="00CF03AA" w14:paraId="0D48FAC1" w14:textId="77777777">
      <w:pPr>
        <w:ind w:left="720"/>
        <w:rPr>
          <w:rFonts w:asciiTheme="majorHAnsi" w:hAnsiTheme="majorHAnsi" w:cstheme="majorHAnsi"/>
          <w:b/>
          <w:bCs/>
          <w:lang w:val="en-GB"/>
        </w:rPr>
      </w:pPr>
      <w:r w:rsidRPr="00CF03AA">
        <w:rPr>
          <w:rFonts w:asciiTheme="majorHAnsi" w:hAnsiTheme="majorHAnsi" w:cstheme="majorHAnsi"/>
          <w:b/>
          <w:bCs/>
          <w:lang w:val="en-GB"/>
        </w:rPr>
        <w:t>KS3 Learning Outcomes</w:t>
      </w:r>
    </w:p>
    <w:p w:rsidRPr="00CF03AA" w:rsidR="00CF03AA" w:rsidP="00153073" w:rsidRDefault="00CF03AA" w14:paraId="43C867D9" w14:textId="77777777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Apply knowledge of nutrition to plan and prepare balanced meals.</w:t>
      </w:r>
    </w:p>
    <w:p w:rsidRPr="00CF03AA" w:rsidR="00CF03AA" w:rsidP="00153073" w:rsidRDefault="00CF03AA" w14:paraId="7A44D056" w14:textId="77777777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Demonstrate increasing independence and skill in using a range of cooking techniques.</w:t>
      </w:r>
    </w:p>
    <w:p w:rsidRPr="00CF03AA" w:rsidR="00CF03AA" w:rsidP="00153073" w:rsidRDefault="00CF03AA" w14:paraId="3CF971A6" w14:textId="77777777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Understand food safety, hygiene, and storage practices in greater depth.</w:t>
      </w:r>
    </w:p>
    <w:p w:rsidRPr="00CF03AA" w:rsidR="00CF03AA" w:rsidP="00153073" w:rsidRDefault="00CF03AA" w14:paraId="4889B144" w14:textId="77777777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Explore cultural and seasonal influences on food choices and preparation.</w:t>
      </w:r>
    </w:p>
    <w:p w:rsidRPr="00CF03AA" w:rsidR="00CF03AA" w:rsidP="00153073" w:rsidRDefault="00CF03AA" w14:paraId="65624DE0" w14:textId="77777777">
      <w:pPr>
        <w:numPr>
          <w:ilvl w:val="0"/>
          <w:numId w:val="14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CF03AA">
        <w:rPr>
          <w:rFonts w:asciiTheme="majorHAnsi" w:hAnsiTheme="majorHAnsi" w:cstheme="majorHAnsi"/>
          <w:lang w:val="en-GB"/>
        </w:rPr>
        <w:t>Evaluate dishes based on taste, presentation, and nutritional value.</w:t>
      </w:r>
    </w:p>
    <w:p w:rsidRPr="00153073" w:rsidR="00CF03AA" w:rsidP="00153073" w:rsidRDefault="00CF03AA" w14:paraId="54B4B909" w14:textId="77777777">
      <w:pPr>
        <w:ind w:left="720"/>
        <w:rPr>
          <w:rFonts w:asciiTheme="majorHAnsi" w:hAnsiTheme="majorHAnsi" w:cstheme="majorHAnsi"/>
          <w:lang w:val="en-GB"/>
        </w:rPr>
      </w:pPr>
    </w:p>
    <w:p w:rsidRPr="00153073" w:rsidR="00CF03AA" w:rsidP="00153073" w:rsidRDefault="00CF03AA" w14:paraId="184A9769" w14:textId="77777777">
      <w:pPr>
        <w:ind w:left="720"/>
        <w:rPr>
          <w:rFonts w:asciiTheme="majorHAnsi" w:hAnsiTheme="majorHAnsi" w:cstheme="majorHAnsi"/>
          <w:lang w:val="en-GB"/>
        </w:rPr>
      </w:pPr>
    </w:p>
    <w:p w:rsidRPr="00153073" w:rsidR="00153073" w:rsidP="00153073" w:rsidRDefault="00153073" w14:paraId="6EB92230" w14:textId="77777777">
      <w:pPr>
        <w:ind w:left="720"/>
        <w:rPr>
          <w:rFonts w:asciiTheme="majorHAnsi" w:hAnsiTheme="majorHAnsi" w:cstheme="majorHAnsi"/>
          <w:b/>
          <w:bCs/>
          <w:lang w:val="en-GB"/>
        </w:rPr>
      </w:pPr>
      <w:r w:rsidRPr="00153073">
        <w:rPr>
          <w:rFonts w:asciiTheme="majorHAnsi" w:hAnsiTheme="majorHAnsi" w:cstheme="majorHAnsi"/>
          <w:b/>
          <w:bCs/>
          <w:lang w:val="en-GB"/>
        </w:rPr>
        <w:t>Intended Impact of the Expressive Arts Curriculum</w:t>
      </w:r>
    </w:p>
    <w:p w:rsidRPr="00153073" w:rsidR="00153073" w:rsidP="00153073" w:rsidRDefault="00153073" w14:paraId="4F618B0A" w14:textId="77777777">
      <w:pPr>
        <w:ind w:left="720"/>
        <w:rPr>
          <w:rFonts w:asciiTheme="majorHAnsi" w:hAnsiTheme="majorHAnsi" w:cstheme="majorHAnsi"/>
          <w:lang w:val="en-GB"/>
        </w:rPr>
      </w:pPr>
      <w:r w:rsidRPr="00153073">
        <w:rPr>
          <w:rFonts w:asciiTheme="majorHAnsi" w:hAnsiTheme="majorHAnsi" w:cstheme="majorHAnsi"/>
          <w:b/>
          <w:bCs/>
          <w:lang w:val="en-GB"/>
        </w:rPr>
        <w:t>Woodlands School (KS2–KS3, SEMH Setting)</w:t>
      </w:r>
    </w:p>
    <w:p w:rsidRPr="00153073" w:rsidR="00153073" w:rsidP="00153073" w:rsidRDefault="00153073" w14:paraId="6C1FE55B" w14:textId="390F3358">
      <w:pPr>
        <w:ind w:left="720"/>
        <w:rPr>
          <w:rFonts w:asciiTheme="majorHAnsi" w:hAnsiTheme="majorHAnsi" w:cstheme="majorHAnsi"/>
          <w:lang w:val="en-GB"/>
        </w:rPr>
      </w:pPr>
      <w:r w:rsidRPr="00153073">
        <w:rPr>
          <w:rFonts w:asciiTheme="majorHAnsi" w:hAnsiTheme="majorHAnsi" w:cstheme="majorHAnsi"/>
          <w:lang w:val="en-GB"/>
        </w:rPr>
        <w:t xml:space="preserve">The Expressive Arts curriculum at Woodlands School is designed to have a transformative impact on our </w:t>
      </w:r>
      <w:r w:rsidR="00A1724B">
        <w:rPr>
          <w:rFonts w:asciiTheme="majorHAnsi" w:hAnsiTheme="majorHAnsi" w:cstheme="majorHAnsi"/>
          <w:lang w:val="en-GB"/>
        </w:rPr>
        <w:t>learners</w:t>
      </w:r>
      <w:r w:rsidRPr="00153073">
        <w:rPr>
          <w:rFonts w:asciiTheme="majorHAnsi" w:hAnsiTheme="majorHAnsi" w:cstheme="majorHAnsi"/>
          <w:lang w:val="en-GB"/>
        </w:rPr>
        <w:t>’ personal, social, and academic development. Through engaging, hands-on, and emotionally supportive learning experiences in </w:t>
      </w:r>
      <w:r w:rsidRPr="00153073">
        <w:rPr>
          <w:rFonts w:asciiTheme="majorHAnsi" w:hAnsiTheme="majorHAnsi" w:cstheme="majorHAnsi"/>
          <w:b/>
          <w:bCs/>
          <w:lang w:val="en-GB"/>
        </w:rPr>
        <w:t>Art and Design</w:t>
      </w:r>
      <w:r w:rsidRPr="00153073">
        <w:rPr>
          <w:rFonts w:asciiTheme="majorHAnsi" w:hAnsiTheme="majorHAnsi" w:cstheme="majorHAnsi"/>
          <w:lang w:val="en-GB"/>
        </w:rPr>
        <w:t>, </w:t>
      </w:r>
      <w:r w:rsidRPr="00153073">
        <w:rPr>
          <w:rFonts w:asciiTheme="majorHAnsi" w:hAnsiTheme="majorHAnsi" w:cstheme="majorHAnsi"/>
          <w:b/>
          <w:bCs/>
          <w:lang w:val="en-GB"/>
        </w:rPr>
        <w:t>Food and Nutrition</w:t>
      </w:r>
      <w:r w:rsidRPr="00153073">
        <w:rPr>
          <w:rFonts w:asciiTheme="majorHAnsi" w:hAnsiTheme="majorHAnsi" w:cstheme="majorHAnsi"/>
          <w:lang w:val="en-GB"/>
        </w:rPr>
        <w:t>, and </w:t>
      </w:r>
      <w:r w:rsidRPr="00153073">
        <w:rPr>
          <w:rFonts w:asciiTheme="majorHAnsi" w:hAnsiTheme="majorHAnsi" w:cstheme="majorHAnsi"/>
          <w:b/>
          <w:bCs/>
          <w:lang w:val="en-GB"/>
        </w:rPr>
        <w:t>Design and Technology</w:t>
      </w:r>
      <w:r w:rsidRPr="00153073">
        <w:rPr>
          <w:rFonts w:asciiTheme="majorHAnsi" w:hAnsiTheme="majorHAnsi" w:cstheme="majorHAnsi"/>
          <w:lang w:val="en-GB"/>
        </w:rPr>
        <w:t xml:space="preserve">, </w:t>
      </w:r>
      <w:r w:rsidR="00A1724B">
        <w:rPr>
          <w:rFonts w:asciiTheme="majorHAnsi" w:hAnsiTheme="majorHAnsi" w:cstheme="majorHAnsi"/>
          <w:lang w:val="en-GB"/>
        </w:rPr>
        <w:t>learners</w:t>
      </w:r>
      <w:r w:rsidRPr="00153073">
        <w:rPr>
          <w:rFonts w:asciiTheme="majorHAnsi" w:hAnsiTheme="majorHAnsi" w:cstheme="majorHAnsi"/>
          <w:lang w:val="en-GB"/>
        </w:rPr>
        <w:t xml:space="preserve"> develop essential life skills, creative confidence, and a sense of achievement that extends beyond the classroom.</w:t>
      </w:r>
    </w:p>
    <w:p w:rsidRPr="00153073" w:rsidR="00153073" w:rsidP="00153073" w:rsidRDefault="00153073" w14:paraId="1EAED563" w14:textId="5FD2D1CE">
      <w:pPr>
        <w:ind w:left="720"/>
        <w:rPr>
          <w:rFonts w:asciiTheme="majorHAnsi" w:hAnsiTheme="majorHAnsi" w:cstheme="majorHAnsi"/>
          <w:lang w:val="en-GB"/>
        </w:rPr>
      </w:pPr>
      <w:r w:rsidRPr="00153073">
        <w:rPr>
          <w:rFonts w:asciiTheme="majorHAnsi" w:hAnsiTheme="majorHAnsi" w:cstheme="majorHAnsi"/>
          <w:lang w:val="en-GB"/>
        </w:rPr>
        <w:t xml:space="preserve">Our intended impact is that </w:t>
      </w:r>
      <w:r w:rsidR="00A1724B">
        <w:rPr>
          <w:rFonts w:asciiTheme="majorHAnsi" w:hAnsiTheme="majorHAnsi" w:cstheme="majorHAnsi"/>
          <w:lang w:val="en-GB"/>
        </w:rPr>
        <w:t>learners</w:t>
      </w:r>
      <w:r w:rsidRPr="00153073">
        <w:rPr>
          <w:rFonts w:asciiTheme="majorHAnsi" w:hAnsiTheme="majorHAnsi" w:cstheme="majorHAnsi"/>
          <w:lang w:val="en-GB"/>
        </w:rPr>
        <w:t xml:space="preserve"> will:</w:t>
      </w:r>
    </w:p>
    <w:p w:rsidRPr="00153073" w:rsidR="00153073" w:rsidP="00153073" w:rsidRDefault="00153073" w14:paraId="343CFE39" w14:textId="77777777">
      <w:pPr>
        <w:numPr>
          <w:ilvl w:val="0"/>
          <w:numId w:val="17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153073">
        <w:rPr>
          <w:rFonts w:asciiTheme="majorHAnsi" w:hAnsiTheme="majorHAnsi" w:cstheme="majorHAnsi"/>
          <w:b/>
          <w:bCs/>
          <w:lang w:val="en-GB"/>
        </w:rPr>
        <w:t>Develop emotional literacy and self-expression</w:t>
      </w:r>
      <w:r w:rsidRPr="00153073">
        <w:rPr>
          <w:rFonts w:asciiTheme="majorHAnsi" w:hAnsiTheme="majorHAnsi" w:cstheme="majorHAnsi"/>
          <w:lang w:val="en-GB"/>
        </w:rPr>
        <w:t>, using creative outlets to explore and communicate their thoughts, feelings, and experiences in a safe and constructive way.</w:t>
      </w:r>
    </w:p>
    <w:p w:rsidRPr="00153073" w:rsidR="00153073" w:rsidP="00153073" w:rsidRDefault="00153073" w14:paraId="22F1A095" w14:textId="77777777">
      <w:pPr>
        <w:numPr>
          <w:ilvl w:val="0"/>
          <w:numId w:val="17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153073">
        <w:rPr>
          <w:rFonts w:asciiTheme="majorHAnsi" w:hAnsiTheme="majorHAnsi" w:cstheme="majorHAnsi"/>
          <w:b/>
          <w:bCs/>
          <w:lang w:val="en-GB"/>
        </w:rPr>
        <w:t>Build resilience, confidence, and independence</w:t>
      </w:r>
      <w:r w:rsidRPr="00153073">
        <w:rPr>
          <w:rFonts w:asciiTheme="majorHAnsi" w:hAnsiTheme="majorHAnsi" w:cstheme="majorHAnsi"/>
          <w:lang w:val="en-GB"/>
        </w:rPr>
        <w:t>, learning to take creative risks, solve problems, and reflect on their progress with pride and ownership.</w:t>
      </w:r>
    </w:p>
    <w:p w:rsidRPr="00153073" w:rsidR="00153073" w:rsidP="00153073" w:rsidRDefault="00153073" w14:paraId="2AAA3FBC" w14:textId="77777777">
      <w:pPr>
        <w:numPr>
          <w:ilvl w:val="0"/>
          <w:numId w:val="17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153073">
        <w:rPr>
          <w:rFonts w:asciiTheme="majorHAnsi" w:hAnsiTheme="majorHAnsi" w:cstheme="majorHAnsi"/>
          <w:b/>
          <w:bCs/>
          <w:lang w:val="en-GB"/>
        </w:rPr>
        <w:t>Acquire practical and transferable skills</w:t>
      </w:r>
      <w:r w:rsidRPr="00153073">
        <w:rPr>
          <w:rFonts w:asciiTheme="majorHAnsi" w:hAnsiTheme="majorHAnsi" w:cstheme="majorHAnsi"/>
          <w:lang w:val="en-GB"/>
        </w:rPr>
        <w:t> that support future learning, independent living, and employability, including teamwork, planning, organisation, and critical thinking.</w:t>
      </w:r>
    </w:p>
    <w:p w:rsidRPr="00153073" w:rsidR="00153073" w:rsidP="00153073" w:rsidRDefault="00153073" w14:paraId="605BCD56" w14:textId="77777777">
      <w:pPr>
        <w:numPr>
          <w:ilvl w:val="0"/>
          <w:numId w:val="17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153073">
        <w:rPr>
          <w:rFonts w:asciiTheme="majorHAnsi" w:hAnsiTheme="majorHAnsi" w:cstheme="majorHAnsi"/>
          <w:b/>
          <w:bCs/>
          <w:lang w:val="en-GB"/>
        </w:rPr>
        <w:t>Experience success and recognition</w:t>
      </w:r>
      <w:r w:rsidRPr="00153073">
        <w:rPr>
          <w:rFonts w:asciiTheme="majorHAnsi" w:hAnsiTheme="majorHAnsi" w:cstheme="majorHAnsi"/>
          <w:lang w:val="en-GB"/>
        </w:rPr>
        <w:t>, regardless of academic ability, through personalised learning pathways, inclusive assessment, and opportunities to showcase their work.</w:t>
      </w:r>
    </w:p>
    <w:p w:rsidRPr="00153073" w:rsidR="00153073" w:rsidP="00153073" w:rsidRDefault="00153073" w14:paraId="3CE1455E" w14:textId="77777777">
      <w:pPr>
        <w:numPr>
          <w:ilvl w:val="0"/>
          <w:numId w:val="17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153073">
        <w:rPr>
          <w:rFonts w:asciiTheme="majorHAnsi" w:hAnsiTheme="majorHAnsi" w:cstheme="majorHAnsi"/>
          <w:b/>
          <w:bCs/>
          <w:lang w:val="en-GB"/>
        </w:rPr>
        <w:t>Gain cultural awareness and appreciation</w:t>
      </w:r>
      <w:r w:rsidRPr="00153073">
        <w:rPr>
          <w:rFonts w:asciiTheme="majorHAnsi" w:hAnsiTheme="majorHAnsi" w:cstheme="majorHAnsi"/>
          <w:lang w:val="en-GB"/>
        </w:rPr>
        <w:t>, developing respect for diverse perspectives, traditions, and artistic practices.</w:t>
      </w:r>
    </w:p>
    <w:p w:rsidRPr="00153073" w:rsidR="00153073" w:rsidP="00153073" w:rsidRDefault="00153073" w14:paraId="292EFAEC" w14:textId="77777777">
      <w:pPr>
        <w:numPr>
          <w:ilvl w:val="0"/>
          <w:numId w:val="17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lang w:val="en-GB"/>
        </w:rPr>
      </w:pPr>
      <w:r w:rsidRPr="00153073">
        <w:rPr>
          <w:rFonts w:asciiTheme="majorHAnsi" w:hAnsiTheme="majorHAnsi" w:cstheme="majorHAnsi"/>
          <w:b/>
          <w:bCs/>
          <w:lang w:val="en-GB"/>
        </w:rPr>
        <w:lastRenderedPageBreak/>
        <w:t>Feel empowered and valued</w:t>
      </w:r>
      <w:r w:rsidRPr="00153073">
        <w:rPr>
          <w:rFonts w:asciiTheme="majorHAnsi" w:hAnsiTheme="majorHAnsi" w:cstheme="majorHAnsi"/>
          <w:lang w:val="en-GB"/>
        </w:rPr>
        <w:t>, with their unique talents and voices celebrated as part of a supportive and inclusive school community.</w:t>
      </w:r>
    </w:p>
    <w:p w:rsidRPr="00153073" w:rsidR="00153073" w:rsidP="00153073" w:rsidRDefault="00153073" w14:paraId="0A5CE610" w14:textId="4AEBC453">
      <w:pPr>
        <w:ind w:left="720"/>
        <w:rPr>
          <w:rFonts w:asciiTheme="majorHAnsi" w:hAnsiTheme="majorHAnsi" w:cstheme="majorHAnsi"/>
          <w:lang w:val="en-GB"/>
        </w:rPr>
      </w:pPr>
      <w:r w:rsidRPr="00153073">
        <w:rPr>
          <w:rFonts w:asciiTheme="majorHAnsi" w:hAnsiTheme="majorHAnsi" w:cstheme="majorHAnsi"/>
          <w:lang w:val="en-GB"/>
        </w:rPr>
        <w:t xml:space="preserve">Ultimately, the Expressive Arts curriculum at Woodlands School aims to enrich </w:t>
      </w:r>
      <w:r w:rsidR="00A1724B">
        <w:rPr>
          <w:rFonts w:asciiTheme="majorHAnsi" w:hAnsiTheme="majorHAnsi" w:cstheme="majorHAnsi"/>
          <w:lang w:val="en-GB"/>
        </w:rPr>
        <w:t>learners</w:t>
      </w:r>
      <w:r w:rsidRPr="00153073">
        <w:rPr>
          <w:rFonts w:asciiTheme="majorHAnsi" w:hAnsiTheme="majorHAnsi" w:cstheme="majorHAnsi"/>
          <w:lang w:val="en-GB"/>
        </w:rPr>
        <w:t>’ lives, enhance their well-being, and equip them with the creative and emotional tools they need to thrive both in school and in the wider world.</w:t>
      </w:r>
    </w:p>
    <w:p w:rsidRPr="00CF03AA" w:rsidR="00153073" w:rsidP="00CF03AA" w:rsidRDefault="00153073" w14:paraId="4E4E792E" w14:textId="77777777">
      <w:pPr>
        <w:rPr>
          <w:lang w:val="en-GB"/>
        </w:rPr>
      </w:pPr>
    </w:p>
    <w:sectPr w:rsidRPr="00CF03AA" w:rsidR="00153073" w:rsidSect="002C2D3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53F70E3"/>
    <w:multiLevelType w:val="multilevel"/>
    <w:tmpl w:val="256C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08932470"/>
    <w:multiLevelType w:val="multilevel"/>
    <w:tmpl w:val="4B08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70610C3"/>
    <w:multiLevelType w:val="multilevel"/>
    <w:tmpl w:val="770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75A3E83"/>
    <w:multiLevelType w:val="multilevel"/>
    <w:tmpl w:val="EDD6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E84165B"/>
    <w:multiLevelType w:val="multilevel"/>
    <w:tmpl w:val="B110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3392C52"/>
    <w:multiLevelType w:val="multilevel"/>
    <w:tmpl w:val="1CBC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D90537A"/>
    <w:multiLevelType w:val="multilevel"/>
    <w:tmpl w:val="6CC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B6351A1"/>
    <w:multiLevelType w:val="multilevel"/>
    <w:tmpl w:val="A4A0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44404318">
    <w:abstractNumId w:val="8"/>
  </w:num>
  <w:num w:numId="2" w16cid:durableId="144586504">
    <w:abstractNumId w:val="6"/>
  </w:num>
  <w:num w:numId="3" w16cid:durableId="18119864">
    <w:abstractNumId w:val="5"/>
  </w:num>
  <w:num w:numId="4" w16cid:durableId="928584098">
    <w:abstractNumId w:val="4"/>
  </w:num>
  <w:num w:numId="5" w16cid:durableId="394858616">
    <w:abstractNumId w:val="7"/>
  </w:num>
  <w:num w:numId="6" w16cid:durableId="658197109">
    <w:abstractNumId w:val="3"/>
  </w:num>
  <w:num w:numId="7" w16cid:durableId="1978560399">
    <w:abstractNumId w:val="2"/>
  </w:num>
  <w:num w:numId="8" w16cid:durableId="518206408">
    <w:abstractNumId w:val="1"/>
  </w:num>
  <w:num w:numId="9" w16cid:durableId="1853183739">
    <w:abstractNumId w:val="0"/>
  </w:num>
  <w:num w:numId="10" w16cid:durableId="899286656">
    <w:abstractNumId w:val="13"/>
  </w:num>
  <w:num w:numId="11" w16cid:durableId="167909560">
    <w:abstractNumId w:val="12"/>
  </w:num>
  <w:num w:numId="12" w16cid:durableId="1362979275">
    <w:abstractNumId w:val="9"/>
  </w:num>
  <w:num w:numId="13" w16cid:durableId="514150733">
    <w:abstractNumId w:val="10"/>
  </w:num>
  <w:num w:numId="14" w16cid:durableId="2040665708">
    <w:abstractNumId w:val="14"/>
  </w:num>
  <w:num w:numId="15" w16cid:durableId="305280655">
    <w:abstractNumId w:val="16"/>
  </w:num>
  <w:num w:numId="16" w16cid:durableId="479273241">
    <w:abstractNumId w:val="15"/>
  </w:num>
  <w:num w:numId="17" w16cid:durableId="102505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6AE"/>
    <w:rsid w:val="0006063C"/>
    <w:rsid w:val="0015074B"/>
    <w:rsid w:val="00153073"/>
    <w:rsid w:val="00182182"/>
    <w:rsid w:val="0029639D"/>
    <w:rsid w:val="002C2D36"/>
    <w:rsid w:val="002F1AD7"/>
    <w:rsid w:val="00326F90"/>
    <w:rsid w:val="00430307"/>
    <w:rsid w:val="005F3C1A"/>
    <w:rsid w:val="006C2EF2"/>
    <w:rsid w:val="006C32E7"/>
    <w:rsid w:val="006F19E0"/>
    <w:rsid w:val="007D5A10"/>
    <w:rsid w:val="0084577C"/>
    <w:rsid w:val="009463C9"/>
    <w:rsid w:val="00980C88"/>
    <w:rsid w:val="009C03F9"/>
    <w:rsid w:val="00A1724B"/>
    <w:rsid w:val="00A944E3"/>
    <w:rsid w:val="00AA1D8D"/>
    <w:rsid w:val="00B47730"/>
    <w:rsid w:val="00BB3096"/>
    <w:rsid w:val="00BE362C"/>
    <w:rsid w:val="00CB0664"/>
    <w:rsid w:val="00CF03AA"/>
    <w:rsid w:val="00D3103D"/>
    <w:rsid w:val="00E16616"/>
    <w:rsid w:val="00E513D5"/>
    <w:rsid w:val="00E93204"/>
    <w:rsid w:val="00EC04EA"/>
    <w:rsid w:val="00F10CF5"/>
    <w:rsid w:val="00F32FEC"/>
    <w:rsid w:val="00F4261F"/>
    <w:rsid w:val="00FC693F"/>
    <w:rsid w:val="1AD5FD69"/>
    <w:rsid w:val="3E98D342"/>
    <w:rsid w:val="6E7A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B28AF"/>
  <w14:defaultImageDpi w14:val="300"/>
  <w15:docId w15:val="{C6C7BCA7-4E75-4D8B-AA20-EDBC2D4A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C2D3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D5A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7E72EC-62E2-4167-AA24-4D606DD0FCDB}"/>
</file>

<file path=customXml/itemProps3.xml><?xml version="1.0" encoding="utf-8"?>
<ds:datastoreItem xmlns:ds="http://schemas.openxmlformats.org/officeDocument/2006/customXml" ds:itemID="{33C0AE3E-E76C-4571-AA7A-016E2370E6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5307A-A024-49C9-853C-430D4567B2F3}">
  <ds:schemaRefs>
    <ds:schemaRef ds:uri="http://schemas.microsoft.com/office/2006/documentManagement/types"/>
    <ds:schemaRef ds:uri="http://purl.org/dc/elements/1.1/"/>
    <ds:schemaRef ds:uri="0527fa56-fb9c-4004-a323-c7b97c1755ea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f53d791-0c25-4ea0-b348-159f9ecf6872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Hinton, Alison</cp:lastModifiedBy>
  <cp:revision>3</cp:revision>
  <dcterms:created xsi:type="dcterms:W3CDTF">2025-06-12T15:27:00Z</dcterms:created>
  <dcterms:modified xsi:type="dcterms:W3CDTF">2025-06-19T12:45:28Z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