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48F02825" w14:textId="77777777" w:rsidR="00465077" w:rsidRPr="00465077" w:rsidRDefault="00465077" w:rsidP="00465077">
            <w:pPr>
              <w:rPr>
                <w:rFonts w:cs="Calibri"/>
                <w:b/>
                <w:bCs/>
              </w:rPr>
            </w:pPr>
            <w:r w:rsidRPr="00465077">
              <w:rPr>
                <w:rFonts w:cs="Calibri"/>
                <w:b/>
                <w:bCs/>
              </w:rPr>
              <w:t>Expected Outcomes</w:t>
            </w:r>
          </w:p>
          <w:p w14:paraId="4040E6B0" w14:textId="77777777" w:rsidR="00465077" w:rsidRPr="00465077" w:rsidRDefault="00465077" w:rsidP="00465077">
            <w:pPr>
              <w:numPr>
                <w:ilvl w:val="0"/>
                <w:numId w:val="30"/>
              </w:numPr>
              <w:rPr>
                <w:rFonts w:cs="Calibri"/>
              </w:rPr>
            </w:pPr>
            <w:r w:rsidRPr="00465077">
              <w:rPr>
                <w:rFonts w:cs="Calibri"/>
              </w:rPr>
              <w:t>Students will understand the differences between sexual and asexual reproduction.</w:t>
            </w:r>
          </w:p>
          <w:p w14:paraId="14DEC036" w14:textId="77777777" w:rsidR="00465077" w:rsidRPr="00465077" w:rsidRDefault="00465077" w:rsidP="00465077">
            <w:pPr>
              <w:numPr>
                <w:ilvl w:val="0"/>
                <w:numId w:val="30"/>
              </w:numPr>
              <w:rPr>
                <w:rFonts w:cs="Calibri"/>
              </w:rPr>
            </w:pPr>
            <w:r w:rsidRPr="00465077">
              <w:rPr>
                <w:rFonts w:cs="Calibri"/>
              </w:rPr>
              <w:t>Students will describe how variation arises in organisms.</w:t>
            </w:r>
          </w:p>
          <w:p w14:paraId="40809C07" w14:textId="77777777" w:rsidR="00465077" w:rsidRPr="00465077" w:rsidRDefault="00465077" w:rsidP="00465077">
            <w:pPr>
              <w:numPr>
                <w:ilvl w:val="0"/>
                <w:numId w:val="30"/>
              </w:numPr>
              <w:rPr>
                <w:rFonts w:cs="Calibri"/>
              </w:rPr>
            </w:pPr>
            <w:r w:rsidRPr="00465077">
              <w:rPr>
                <w:rFonts w:cs="Calibri"/>
              </w:rPr>
              <w:t>Students will explain the role of genes and chromosomes in inheritance.</w:t>
            </w:r>
          </w:p>
          <w:p w14:paraId="20EE8C2A" w14:textId="77777777" w:rsidR="00465077" w:rsidRPr="00465077" w:rsidRDefault="00465077" w:rsidP="00465077">
            <w:pPr>
              <w:numPr>
                <w:ilvl w:val="0"/>
                <w:numId w:val="30"/>
              </w:numPr>
              <w:rPr>
                <w:rFonts w:cs="Calibri"/>
              </w:rPr>
            </w:pPr>
            <w:r w:rsidRPr="00465077">
              <w:rPr>
                <w:rFonts w:cs="Calibri"/>
              </w:rPr>
              <w:t>Students will identify inherited and environmental causes of variation.</w:t>
            </w:r>
          </w:p>
          <w:p w14:paraId="7A83F601" w14:textId="77777777" w:rsidR="00465077" w:rsidRPr="00465077" w:rsidRDefault="00465077" w:rsidP="00465077">
            <w:pPr>
              <w:numPr>
                <w:ilvl w:val="0"/>
                <w:numId w:val="30"/>
              </w:numPr>
              <w:rPr>
                <w:rFonts w:cs="Calibri"/>
              </w:rPr>
            </w:pPr>
            <w:r w:rsidRPr="00465077">
              <w:rPr>
                <w:rFonts w:cs="Calibri"/>
              </w:rPr>
              <w:t>Students will explore how reproduction contributes to the survival of species.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69F3D2A9" w14:textId="77777777" w:rsidR="00B66B34" w:rsidRDefault="00B66B34" w:rsidP="00B66B34">
            <w:pPr>
              <w:rPr>
                <w:rFonts w:cs="Calibri"/>
                <w:b/>
                <w:bCs/>
              </w:rPr>
            </w:pPr>
            <w:r w:rsidRPr="00B66B34">
              <w:rPr>
                <w:rFonts w:cs="Calibri"/>
                <w:b/>
                <w:bCs/>
              </w:rPr>
              <w:t>Developmental Focus Opportunities</w:t>
            </w:r>
          </w:p>
          <w:p w14:paraId="08482522" w14:textId="77777777" w:rsidR="00B66B34" w:rsidRPr="00B66B34" w:rsidRDefault="00B66B34" w:rsidP="00B66B34">
            <w:pPr>
              <w:rPr>
                <w:rFonts w:cs="Calibri"/>
                <w:b/>
                <w:bCs/>
              </w:rPr>
            </w:pPr>
          </w:p>
          <w:p w14:paraId="49E57BBB" w14:textId="77777777" w:rsidR="00B66B34" w:rsidRPr="00B66B34" w:rsidRDefault="00B66B34" w:rsidP="00B66B3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Data handling: Analysing variation through data collection (e.g., class surveys).</w:t>
            </w:r>
          </w:p>
          <w:p w14:paraId="03C882B7" w14:textId="77777777" w:rsidR="00B66B34" w:rsidRPr="00B66B34" w:rsidRDefault="00B66B34" w:rsidP="00B66B3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Scientific vocabulary: Accurately using terms such as genes, chromosomes, and inheritance.</w:t>
            </w:r>
          </w:p>
          <w:p w14:paraId="3E4B486C" w14:textId="77777777" w:rsidR="00B66B34" w:rsidRPr="00B66B34" w:rsidRDefault="00B66B34" w:rsidP="00B66B3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Visual reasoning: Interpreting diagrams of reproduction and genetic transfer.</w:t>
            </w:r>
          </w:p>
          <w:p w14:paraId="69263BF0" w14:textId="77777777" w:rsidR="00B66B34" w:rsidRPr="00B66B34" w:rsidRDefault="00B66B34" w:rsidP="00B66B3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Scientific curiosity: Exploring diversity in nature and the impact of reproduction on evolution.</w:t>
            </w:r>
          </w:p>
          <w:p w14:paraId="47ACE756" w14:textId="2633F19D" w:rsidR="06866210" w:rsidRPr="00F95352" w:rsidRDefault="06866210" w:rsidP="00F95352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61FB8FF6" w14:textId="77777777" w:rsidR="00B66B34" w:rsidRPr="00B66B34" w:rsidRDefault="00B66B34" w:rsidP="00B66B34">
            <w:pPr>
              <w:numPr>
                <w:ilvl w:val="0"/>
                <w:numId w:val="32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Reproduction can be sexual (involving two parents) or asexual (one parent only).</w:t>
            </w:r>
          </w:p>
          <w:p w14:paraId="0ACEB9CB" w14:textId="77777777" w:rsidR="00B66B34" w:rsidRPr="00B66B34" w:rsidRDefault="00B66B34" w:rsidP="00B66B34">
            <w:pPr>
              <w:numPr>
                <w:ilvl w:val="0"/>
                <w:numId w:val="32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Genes are carried on chromosomes and determine characteristics.</w:t>
            </w:r>
          </w:p>
          <w:p w14:paraId="37BA6A07" w14:textId="77777777" w:rsidR="00B66B34" w:rsidRPr="00B66B34" w:rsidRDefault="00B66B34" w:rsidP="00B66B34">
            <w:pPr>
              <w:numPr>
                <w:ilvl w:val="0"/>
                <w:numId w:val="32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Variation can be inherited, environmental, or a combination of both.</w:t>
            </w:r>
          </w:p>
          <w:p w14:paraId="05825AC0" w14:textId="77777777" w:rsidR="00B66B34" w:rsidRPr="00B66B34" w:rsidRDefault="00B66B34" w:rsidP="00B66B34">
            <w:pPr>
              <w:numPr>
                <w:ilvl w:val="0"/>
                <w:numId w:val="32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Reproduction is essential for the continuation of species.</w:t>
            </w:r>
          </w:p>
          <w:p w14:paraId="13987915" w14:textId="28612070" w:rsidR="00C47C35" w:rsidRPr="00C47C35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7CF5F19" w14:textId="77777777" w:rsidR="00B66B34" w:rsidRPr="00B66B34" w:rsidRDefault="00B66B34" w:rsidP="00B66B34">
            <w:pPr>
              <w:numPr>
                <w:ilvl w:val="0"/>
                <w:numId w:val="33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Understanding how traits are passed on and why offspring are not identical.</w:t>
            </w:r>
          </w:p>
          <w:p w14:paraId="5980055E" w14:textId="77777777" w:rsidR="00B66B34" w:rsidRPr="00B66B34" w:rsidRDefault="00B66B34" w:rsidP="00B66B34">
            <w:pPr>
              <w:numPr>
                <w:ilvl w:val="0"/>
                <w:numId w:val="33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Recognising the biological basis of diversity in living things.</w:t>
            </w:r>
          </w:p>
          <w:p w14:paraId="1F5AC556" w14:textId="77777777" w:rsidR="00B66B34" w:rsidRPr="00B66B34" w:rsidRDefault="00B66B34" w:rsidP="00B66B34">
            <w:pPr>
              <w:numPr>
                <w:ilvl w:val="0"/>
                <w:numId w:val="33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Appreciating how reproduction influences evolution and natural selection.</w:t>
            </w:r>
          </w:p>
          <w:p w14:paraId="78513414" w14:textId="77777777" w:rsidR="00B66B34" w:rsidRPr="00B66B34" w:rsidRDefault="00B66B34" w:rsidP="00B66B34">
            <w:pPr>
              <w:numPr>
                <w:ilvl w:val="0"/>
                <w:numId w:val="33"/>
              </w:numPr>
              <w:rPr>
                <w:rFonts w:cs="Calibri"/>
              </w:rPr>
            </w:pPr>
            <w:r w:rsidRPr="00B66B34">
              <w:rPr>
                <w:rFonts w:cs="Calibri"/>
              </w:rPr>
              <w:t>Building foundational knowledge for GCSE topics in genetics and heredity.</w:t>
            </w:r>
          </w:p>
          <w:p w14:paraId="5B69D9F1" w14:textId="19684336" w:rsidR="00C47C35" w:rsidRPr="00F95352" w:rsidRDefault="00C47C35" w:rsidP="00F95352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25CEE0EF" w14:textId="3442B949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Gene</w:t>
            </w:r>
          </w:p>
          <w:p w14:paraId="0C97F28A" w14:textId="5B42B08D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Chromosome</w:t>
            </w:r>
          </w:p>
          <w:p w14:paraId="3C405713" w14:textId="794CEAAE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Reproduction</w:t>
            </w:r>
          </w:p>
          <w:p w14:paraId="0B593D8F" w14:textId="176FF55E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Sexual reproduction</w:t>
            </w:r>
          </w:p>
          <w:p w14:paraId="799B5FA0" w14:textId="0E5617F9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Asexual reproduction</w:t>
            </w:r>
          </w:p>
          <w:p w14:paraId="58B084AB" w14:textId="4D2648DC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Fertilisation</w:t>
            </w:r>
          </w:p>
          <w:p w14:paraId="06DE8498" w14:textId="6DB62C0D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Inherited characteristics</w:t>
            </w:r>
          </w:p>
          <w:p w14:paraId="219160FC" w14:textId="767EC033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Variation</w:t>
            </w:r>
          </w:p>
          <w:p w14:paraId="61426C00" w14:textId="738466A5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DNA</w:t>
            </w:r>
          </w:p>
          <w:p w14:paraId="4C362EA4" w14:textId="47536BFD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lastRenderedPageBreak/>
              <w:t>Clone</w:t>
            </w:r>
          </w:p>
          <w:p w14:paraId="1E0D00A8" w14:textId="1DEFCCEF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4423239" w14:textId="25D1C312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lastRenderedPageBreak/>
              <w:t>Case studies on selective breeding or cloning.</w:t>
            </w:r>
          </w:p>
          <w:p w14:paraId="1A8D8110" w14:textId="2B8FE632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Articles about famous geneticists such as Mendel or Rosalind Franklin.</w:t>
            </w:r>
          </w:p>
          <w:p w14:paraId="419CF9CF" w14:textId="15147C92" w:rsidR="00FD153B" w:rsidRPr="00FD153B" w:rsidRDefault="00FD153B" w:rsidP="00FD153B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FD153B">
              <w:rPr>
                <w:rFonts w:cs="Calibri"/>
              </w:rPr>
              <w:t>Charts or texts comparing different reproductive strategies in plants and animals.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762FB437" w14:textId="57247162" w:rsidR="00FD153B" w:rsidRPr="002D0C65" w:rsidRDefault="00FD153B" w:rsidP="002D0C65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2D0C65">
              <w:rPr>
                <w:rFonts w:cs="Calibri"/>
              </w:rPr>
              <w:t>Believing that all traits are inherited and none are influenced by environment.</w:t>
            </w:r>
          </w:p>
          <w:p w14:paraId="1F218CC1" w14:textId="14FCBD2E" w:rsidR="00FD153B" w:rsidRPr="002D0C65" w:rsidRDefault="00FD153B" w:rsidP="002D0C65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2D0C65">
              <w:rPr>
                <w:rFonts w:cs="Calibri"/>
              </w:rPr>
              <w:t>Confusing chromosomes with cells or genes.</w:t>
            </w:r>
          </w:p>
          <w:p w14:paraId="65219BCE" w14:textId="78A5F927" w:rsidR="00FD153B" w:rsidRPr="002D0C65" w:rsidRDefault="00FD153B" w:rsidP="002D0C65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2D0C65">
              <w:rPr>
                <w:rFonts w:cs="Calibri"/>
              </w:rPr>
              <w:t>Thinking that asexual reproduction produces variation.</w:t>
            </w:r>
          </w:p>
          <w:p w14:paraId="556329EB" w14:textId="5E0EEF8E" w:rsidR="00FD153B" w:rsidRPr="002D0C65" w:rsidRDefault="00FD153B" w:rsidP="002D0C65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proofErr w:type="gramStart"/>
            <w:r w:rsidRPr="002D0C65">
              <w:rPr>
                <w:rFonts w:cs="Calibri"/>
              </w:rPr>
              <w:t>Assuming that</w:t>
            </w:r>
            <w:proofErr w:type="gramEnd"/>
            <w:r w:rsidRPr="002D0C65">
              <w:rPr>
                <w:rFonts w:cs="Calibri"/>
              </w:rPr>
              <w:t xml:space="preserve"> all offspring from sexual reproduction look very different.</w:t>
            </w:r>
          </w:p>
          <w:p w14:paraId="299CC210" w14:textId="77777777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BFFCB65" w14:textId="279C35B2" w:rsidR="002D0C65" w:rsidRPr="002D0C65" w:rsidRDefault="002D0C65" w:rsidP="002D0C65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2D0C65">
              <w:rPr>
                <w:rFonts w:cs="Calibri"/>
                <w:b/>
                <w:bCs/>
              </w:rPr>
              <w:t>Maths</w:t>
            </w:r>
            <w:r w:rsidRPr="002D0C65">
              <w:rPr>
                <w:rFonts w:cs="Calibri"/>
              </w:rPr>
              <w:t>: Graphing and analysing variation data.</w:t>
            </w:r>
          </w:p>
          <w:p w14:paraId="7F2ADBF9" w14:textId="62D848EE" w:rsidR="002D0C65" w:rsidRPr="002D0C65" w:rsidRDefault="002D0C65" w:rsidP="002D0C65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2D0C65">
              <w:rPr>
                <w:rFonts w:cs="Calibri"/>
                <w:b/>
                <w:bCs/>
              </w:rPr>
              <w:t>PSHE</w:t>
            </w:r>
            <w:r w:rsidRPr="002D0C65">
              <w:rPr>
                <w:rFonts w:cs="Calibri"/>
              </w:rPr>
              <w:t>: Respect for diversity and differences.</w:t>
            </w:r>
          </w:p>
          <w:p w14:paraId="2A45CA15" w14:textId="147990D6" w:rsidR="002D0C65" w:rsidRPr="002D0C65" w:rsidRDefault="002D0C65" w:rsidP="002D0C65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2D0C65">
              <w:rPr>
                <w:rFonts w:cs="Calibri"/>
                <w:b/>
                <w:bCs/>
              </w:rPr>
              <w:t>English</w:t>
            </w:r>
            <w:r w:rsidRPr="002D0C65">
              <w:rPr>
                <w:rFonts w:cs="Calibri"/>
              </w:rPr>
              <w:t>: Reading and writing informational reports or ethical discussions on cloning.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F83E" w14:textId="77777777" w:rsidR="009758F8" w:rsidRDefault="009758F8" w:rsidP="00195A54">
      <w:pPr>
        <w:spacing w:after="0" w:line="240" w:lineRule="auto"/>
      </w:pPr>
      <w:r>
        <w:separator/>
      </w:r>
    </w:p>
  </w:endnote>
  <w:endnote w:type="continuationSeparator" w:id="0">
    <w:p w14:paraId="7D57D926" w14:textId="77777777" w:rsidR="009758F8" w:rsidRDefault="009758F8" w:rsidP="00195A54">
      <w:pPr>
        <w:spacing w:after="0" w:line="240" w:lineRule="auto"/>
      </w:pPr>
      <w:r>
        <w:continuationSeparator/>
      </w:r>
    </w:p>
  </w:endnote>
  <w:endnote w:type="continuationNotice" w:id="1">
    <w:p w14:paraId="64274166" w14:textId="77777777" w:rsidR="009758F8" w:rsidRDefault="00975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B951" w14:textId="77777777" w:rsidR="009758F8" w:rsidRDefault="009758F8" w:rsidP="00195A54">
      <w:pPr>
        <w:spacing w:after="0" w:line="240" w:lineRule="auto"/>
      </w:pPr>
      <w:r>
        <w:separator/>
      </w:r>
    </w:p>
  </w:footnote>
  <w:footnote w:type="continuationSeparator" w:id="0">
    <w:p w14:paraId="469BA5D7" w14:textId="77777777" w:rsidR="009758F8" w:rsidRDefault="009758F8" w:rsidP="00195A54">
      <w:pPr>
        <w:spacing w:after="0" w:line="240" w:lineRule="auto"/>
      </w:pPr>
      <w:r>
        <w:continuationSeparator/>
      </w:r>
    </w:p>
  </w:footnote>
  <w:footnote w:type="continuationNotice" w:id="1">
    <w:p w14:paraId="1C55CF88" w14:textId="77777777" w:rsidR="009758F8" w:rsidRDefault="009758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4005017" w:rsidR="00195A54" w:rsidRPr="00C47C35" w:rsidRDefault="00DC7B44" w:rsidP="00C47C35">
    <w:pPr>
      <w:pStyle w:val="Header"/>
      <w:jc w:val="center"/>
      <w:rPr>
        <w:u w:val="single"/>
      </w:rPr>
    </w:pPr>
    <w:r>
      <w:rPr>
        <w:u w:val="single"/>
      </w:rPr>
      <w:t>Year 8 –</w:t>
    </w:r>
    <w:r w:rsidR="00137EF6">
      <w:rPr>
        <w:u w:val="single"/>
      </w:rPr>
      <w:t xml:space="preserve"> </w:t>
    </w:r>
    <w:r w:rsidR="000A4453">
      <w:rPr>
        <w:u w:val="single"/>
      </w:rPr>
      <w:t>Genes</w:t>
    </w:r>
    <w:r w:rsidR="00137EF6">
      <w:rPr>
        <w:u w:val="single"/>
      </w:rPr>
      <w:t xml:space="preserve"> – </w:t>
    </w:r>
    <w:r w:rsidR="000A4453">
      <w:rPr>
        <w:u w:val="single"/>
      </w:rPr>
      <w:t>Variation and Reproduction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3CDB"/>
    <w:multiLevelType w:val="hybridMultilevel"/>
    <w:tmpl w:val="BD68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540A"/>
    <w:multiLevelType w:val="hybridMultilevel"/>
    <w:tmpl w:val="A26A2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AC6"/>
    <w:multiLevelType w:val="multilevel"/>
    <w:tmpl w:val="039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72353"/>
    <w:multiLevelType w:val="hybridMultilevel"/>
    <w:tmpl w:val="DA2A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7A4A"/>
    <w:multiLevelType w:val="multilevel"/>
    <w:tmpl w:val="5BB2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349F1"/>
    <w:multiLevelType w:val="hybridMultilevel"/>
    <w:tmpl w:val="CEF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546A"/>
    <w:multiLevelType w:val="hybridMultilevel"/>
    <w:tmpl w:val="76DAE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26771"/>
    <w:multiLevelType w:val="multilevel"/>
    <w:tmpl w:val="538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26097"/>
    <w:multiLevelType w:val="hybridMultilevel"/>
    <w:tmpl w:val="8A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53EAE"/>
    <w:multiLevelType w:val="hybridMultilevel"/>
    <w:tmpl w:val="C0BA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0DED"/>
    <w:multiLevelType w:val="hybridMultilevel"/>
    <w:tmpl w:val="F49E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C7079"/>
    <w:multiLevelType w:val="hybridMultilevel"/>
    <w:tmpl w:val="22EC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3411E"/>
    <w:multiLevelType w:val="hybridMultilevel"/>
    <w:tmpl w:val="9C2A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94357"/>
    <w:multiLevelType w:val="hybridMultilevel"/>
    <w:tmpl w:val="569E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94B31"/>
    <w:multiLevelType w:val="hybridMultilevel"/>
    <w:tmpl w:val="B94054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74EF"/>
    <w:multiLevelType w:val="multilevel"/>
    <w:tmpl w:val="945C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75199"/>
    <w:multiLevelType w:val="multilevel"/>
    <w:tmpl w:val="285E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7636CF"/>
    <w:multiLevelType w:val="hybridMultilevel"/>
    <w:tmpl w:val="BD6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87733"/>
    <w:multiLevelType w:val="multilevel"/>
    <w:tmpl w:val="53A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23D16"/>
    <w:multiLevelType w:val="multilevel"/>
    <w:tmpl w:val="64EA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87000"/>
    <w:multiLevelType w:val="hybridMultilevel"/>
    <w:tmpl w:val="24482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21413"/>
    <w:multiLevelType w:val="hybridMultilevel"/>
    <w:tmpl w:val="C1A0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500DA"/>
    <w:multiLevelType w:val="hybridMultilevel"/>
    <w:tmpl w:val="AE8A752E"/>
    <w:lvl w:ilvl="0" w:tplc="08B8D89E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95213"/>
    <w:multiLevelType w:val="hybridMultilevel"/>
    <w:tmpl w:val="D0C6B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222C7"/>
    <w:multiLevelType w:val="hybridMultilevel"/>
    <w:tmpl w:val="CB120454"/>
    <w:lvl w:ilvl="0" w:tplc="08B8D89E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1530C1"/>
    <w:multiLevelType w:val="multilevel"/>
    <w:tmpl w:val="2A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C4E25"/>
    <w:multiLevelType w:val="hybridMultilevel"/>
    <w:tmpl w:val="3AD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27D3D"/>
    <w:multiLevelType w:val="hybridMultilevel"/>
    <w:tmpl w:val="CFD6C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E6663"/>
    <w:multiLevelType w:val="hybridMultilevel"/>
    <w:tmpl w:val="7F34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755D3"/>
    <w:multiLevelType w:val="multilevel"/>
    <w:tmpl w:val="784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D2478"/>
    <w:multiLevelType w:val="hybridMultilevel"/>
    <w:tmpl w:val="B0FEA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F068C0"/>
    <w:multiLevelType w:val="multilevel"/>
    <w:tmpl w:val="B4A0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770223"/>
    <w:multiLevelType w:val="hybridMultilevel"/>
    <w:tmpl w:val="5FBA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2"/>
  </w:num>
  <w:num w:numId="2" w16cid:durableId="295529825">
    <w:abstractNumId w:val="5"/>
  </w:num>
  <w:num w:numId="3" w16cid:durableId="761804584">
    <w:abstractNumId w:val="11"/>
  </w:num>
  <w:num w:numId="4" w16cid:durableId="1217932976">
    <w:abstractNumId w:val="16"/>
  </w:num>
  <w:num w:numId="5" w16cid:durableId="570045673">
    <w:abstractNumId w:val="6"/>
  </w:num>
  <w:num w:numId="6" w16cid:durableId="102578268">
    <w:abstractNumId w:val="27"/>
  </w:num>
  <w:num w:numId="7" w16cid:durableId="766968807">
    <w:abstractNumId w:val="28"/>
  </w:num>
  <w:num w:numId="8" w16cid:durableId="1733696594">
    <w:abstractNumId w:val="9"/>
  </w:num>
  <w:num w:numId="9" w16cid:durableId="313993573">
    <w:abstractNumId w:val="19"/>
  </w:num>
  <w:num w:numId="10" w16cid:durableId="289407968">
    <w:abstractNumId w:val="23"/>
  </w:num>
  <w:num w:numId="11" w16cid:durableId="1919172064">
    <w:abstractNumId w:val="30"/>
  </w:num>
  <w:num w:numId="12" w16cid:durableId="230965862">
    <w:abstractNumId w:val="0"/>
  </w:num>
  <w:num w:numId="13" w16cid:durableId="520093975">
    <w:abstractNumId w:val="24"/>
  </w:num>
  <w:num w:numId="14" w16cid:durableId="125316774">
    <w:abstractNumId w:val="26"/>
  </w:num>
  <w:num w:numId="15" w16cid:durableId="1722363199">
    <w:abstractNumId w:val="32"/>
  </w:num>
  <w:num w:numId="16" w16cid:durableId="740833340">
    <w:abstractNumId w:val="1"/>
  </w:num>
  <w:num w:numId="17" w16cid:durableId="422801753">
    <w:abstractNumId w:val="10"/>
  </w:num>
  <w:num w:numId="18" w16cid:durableId="1188761482">
    <w:abstractNumId w:val="22"/>
  </w:num>
  <w:num w:numId="19" w16cid:durableId="649603920">
    <w:abstractNumId w:val="33"/>
  </w:num>
  <w:num w:numId="20" w16cid:durableId="1919560656">
    <w:abstractNumId w:val="7"/>
  </w:num>
  <w:num w:numId="21" w16cid:durableId="319311392">
    <w:abstractNumId w:val="31"/>
  </w:num>
  <w:num w:numId="22" w16cid:durableId="1144589296">
    <w:abstractNumId w:val="18"/>
  </w:num>
  <w:num w:numId="23" w16cid:durableId="1027021224">
    <w:abstractNumId w:val="21"/>
  </w:num>
  <w:num w:numId="24" w16cid:durableId="1783375977">
    <w:abstractNumId w:val="34"/>
  </w:num>
  <w:num w:numId="25" w16cid:durableId="574974660">
    <w:abstractNumId w:val="15"/>
  </w:num>
  <w:num w:numId="26" w16cid:durableId="334497874">
    <w:abstractNumId w:val="29"/>
  </w:num>
  <w:num w:numId="27" w16cid:durableId="1477919198">
    <w:abstractNumId w:val="13"/>
  </w:num>
  <w:num w:numId="28" w16cid:durableId="341779454">
    <w:abstractNumId w:val="3"/>
  </w:num>
  <w:num w:numId="29" w16cid:durableId="1084956836">
    <w:abstractNumId w:val="17"/>
  </w:num>
  <w:num w:numId="30" w16cid:durableId="128282324">
    <w:abstractNumId w:val="2"/>
  </w:num>
  <w:num w:numId="31" w16cid:durableId="80030302">
    <w:abstractNumId w:val="8"/>
  </w:num>
  <w:num w:numId="32" w16cid:durableId="1252203691">
    <w:abstractNumId w:val="20"/>
  </w:num>
  <w:num w:numId="33" w16cid:durableId="1478914185">
    <w:abstractNumId w:val="4"/>
  </w:num>
  <w:num w:numId="34" w16cid:durableId="966400776">
    <w:abstractNumId w:val="14"/>
  </w:num>
  <w:num w:numId="35" w16cid:durableId="4084274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2C3A"/>
    <w:rsid w:val="000645D3"/>
    <w:rsid w:val="00096228"/>
    <w:rsid w:val="000A4453"/>
    <w:rsid w:val="000E1ADA"/>
    <w:rsid w:val="00137EF6"/>
    <w:rsid w:val="001848FE"/>
    <w:rsid w:val="0018518C"/>
    <w:rsid w:val="0019283A"/>
    <w:rsid w:val="00195A54"/>
    <w:rsid w:val="001F1E39"/>
    <w:rsid w:val="0020522A"/>
    <w:rsid w:val="002360A4"/>
    <w:rsid w:val="002C2B64"/>
    <w:rsid w:val="002D0C65"/>
    <w:rsid w:val="002E6F27"/>
    <w:rsid w:val="00383BE2"/>
    <w:rsid w:val="00434841"/>
    <w:rsid w:val="00463DCE"/>
    <w:rsid w:val="00465077"/>
    <w:rsid w:val="00543772"/>
    <w:rsid w:val="00546298"/>
    <w:rsid w:val="00550B50"/>
    <w:rsid w:val="005640E0"/>
    <w:rsid w:val="005B47A0"/>
    <w:rsid w:val="00603C60"/>
    <w:rsid w:val="006E02F1"/>
    <w:rsid w:val="007F1597"/>
    <w:rsid w:val="00870765"/>
    <w:rsid w:val="00872FCB"/>
    <w:rsid w:val="008A758B"/>
    <w:rsid w:val="008D66CC"/>
    <w:rsid w:val="00905EEB"/>
    <w:rsid w:val="009505E8"/>
    <w:rsid w:val="00962AFA"/>
    <w:rsid w:val="009758F8"/>
    <w:rsid w:val="00980A52"/>
    <w:rsid w:val="009D57D9"/>
    <w:rsid w:val="009F4FFC"/>
    <w:rsid w:val="00A87D9A"/>
    <w:rsid w:val="00AD5F18"/>
    <w:rsid w:val="00AD6CF3"/>
    <w:rsid w:val="00B66B34"/>
    <w:rsid w:val="00B72AF3"/>
    <w:rsid w:val="00B95B1E"/>
    <w:rsid w:val="00BB21E9"/>
    <w:rsid w:val="00C47C35"/>
    <w:rsid w:val="00C555BE"/>
    <w:rsid w:val="00C741B0"/>
    <w:rsid w:val="00CA232F"/>
    <w:rsid w:val="00D81E35"/>
    <w:rsid w:val="00D862A9"/>
    <w:rsid w:val="00DC7B44"/>
    <w:rsid w:val="00E328D1"/>
    <w:rsid w:val="00E67555"/>
    <w:rsid w:val="00EA7126"/>
    <w:rsid w:val="00EA7C41"/>
    <w:rsid w:val="00EB7D3E"/>
    <w:rsid w:val="00EF4384"/>
    <w:rsid w:val="00F10CF5"/>
    <w:rsid w:val="00F2719C"/>
    <w:rsid w:val="00F671E2"/>
    <w:rsid w:val="00F83601"/>
    <w:rsid w:val="00F8446C"/>
    <w:rsid w:val="00F95352"/>
    <w:rsid w:val="00FD153B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5CF90-2BAE-428A-96AC-ECA6F19ED3C0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f53d791-0c25-4ea0-b348-159f9ecf6872"/>
    <ds:schemaRef ds:uri="http://purl.org/dc/terms/"/>
    <ds:schemaRef ds:uri="0527fa56-fb9c-4004-a323-c7b97c1755ea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5509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15</cp:revision>
  <dcterms:created xsi:type="dcterms:W3CDTF">2025-07-03T14:36:00Z</dcterms:created>
  <dcterms:modified xsi:type="dcterms:W3CDTF">2025-07-10T12:16:00Z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