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4997" w:rsidR="0018518C" w:rsidP="000E6061" w:rsidRDefault="000E6061" w14:paraId="50D9952B" w14:textId="40E9E477">
      <w:pPr>
        <w:jc w:val="center"/>
        <w:rPr>
          <w:b/>
          <w:bCs/>
          <w:u w:val="single"/>
        </w:rPr>
      </w:pPr>
      <w:r w:rsidRPr="00E14997">
        <w:rPr>
          <w:b/>
          <w:bCs/>
          <w:u w:val="single"/>
        </w:rPr>
        <w:t xml:space="preserve">Curriculum </w:t>
      </w:r>
      <w:r w:rsidRPr="00E14997" w:rsidR="0FBB5E52">
        <w:rPr>
          <w:b/>
          <w:bCs/>
          <w:u w:val="single"/>
        </w:rPr>
        <w:t>Map 2025 2026</w:t>
      </w:r>
    </w:p>
    <w:p w:rsidRPr="00E14997" w:rsidR="00A2227C" w:rsidP="000E6061" w:rsidRDefault="00480064" w14:paraId="68ECA078" w14:textId="648D881C">
      <w:pPr>
        <w:jc w:val="center"/>
      </w:pPr>
      <w:r w:rsidRPr="00E14997">
        <w:rPr>
          <w:u w:val="single"/>
        </w:rPr>
        <w:t>Overall Focus:</w:t>
      </w:r>
      <w:r w:rsidRPr="00E14997">
        <w:t xml:space="preserve"> </w:t>
      </w:r>
      <w:r w:rsidRPr="00E14997" w:rsidR="00E14997">
        <w:t>Learners will begin to link fundamental skills together and apply them in simple cooperative situations. The focus is on moving from individual skill to partner work, introducing the basic concepts of teamwork, and applying skills in structured, small-sided games.</w:t>
      </w:r>
    </w:p>
    <w:tbl>
      <w:tblPr>
        <w:tblStyle w:val="TableGrid"/>
        <w:tblW w:w="21095" w:type="dxa"/>
        <w:tblLook w:val="04A0" w:firstRow="1" w:lastRow="0" w:firstColumn="1" w:lastColumn="0" w:noHBand="0" w:noVBand="1"/>
      </w:tblPr>
      <w:tblGrid>
        <w:gridCol w:w="2345"/>
        <w:gridCol w:w="2366"/>
        <w:gridCol w:w="2351"/>
        <w:gridCol w:w="2342"/>
        <w:gridCol w:w="2339"/>
        <w:gridCol w:w="2483"/>
        <w:gridCol w:w="2323"/>
        <w:gridCol w:w="2311"/>
        <w:gridCol w:w="2235"/>
      </w:tblGrid>
      <w:tr w:rsidRPr="00625AB5" w:rsidR="00630B78" w:rsidTr="525A8C8D" w14:paraId="7C62EBE8" w14:textId="77777777">
        <w:trPr>
          <w:trHeight w:val="665"/>
        </w:trPr>
        <w:tc>
          <w:tcPr>
            <w:tcW w:w="2345" w:type="dxa"/>
            <w:tcMar/>
          </w:tcPr>
          <w:p w:rsidRPr="00625AB5" w:rsidR="4B4CF305" w:rsidRDefault="4B4CF305" w14:paraId="4E65DBFA" w14:textId="77777777"/>
        </w:tc>
        <w:tc>
          <w:tcPr>
            <w:tcW w:w="2366" w:type="dxa"/>
            <w:tcMar/>
          </w:tcPr>
          <w:p w:rsidRPr="00625AB5" w:rsidR="4B4CF305" w:rsidRDefault="4B4CF305" w14:paraId="262E7063" w14:textId="2E562974">
            <w:r w:rsidRPr="00625AB5">
              <w:t>Week 1</w:t>
            </w:r>
          </w:p>
        </w:tc>
        <w:tc>
          <w:tcPr>
            <w:tcW w:w="2351" w:type="dxa"/>
            <w:tcMar/>
          </w:tcPr>
          <w:p w:rsidRPr="00625AB5" w:rsidR="4B4CF305" w:rsidRDefault="4B4CF305" w14:paraId="4E4D0835" w14:textId="5C04DD77">
            <w:r w:rsidRPr="00625AB5">
              <w:t>Week 2</w:t>
            </w:r>
          </w:p>
        </w:tc>
        <w:tc>
          <w:tcPr>
            <w:tcW w:w="2342" w:type="dxa"/>
            <w:tcMar/>
          </w:tcPr>
          <w:p w:rsidRPr="00625AB5" w:rsidR="4B4CF305" w:rsidRDefault="4B4CF305" w14:paraId="4D8B0E6E" w14:textId="032FE610">
            <w:r w:rsidRPr="00625AB5">
              <w:t>Week 3</w:t>
            </w:r>
          </w:p>
        </w:tc>
        <w:tc>
          <w:tcPr>
            <w:tcW w:w="2339" w:type="dxa"/>
            <w:tcMar/>
          </w:tcPr>
          <w:p w:rsidRPr="00625AB5" w:rsidR="4B4CF305" w:rsidRDefault="4B4CF305" w14:paraId="40A3C18C" w14:textId="01ED43BF">
            <w:r w:rsidRPr="00625AB5">
              <w:t>Week 4</w:t>
            </w:r>
          </w:p>
        </w:tc>
        <w:tc>
          <w:tcPr>
            <w:tcW w:w="2483" w:type="dxa"/>
            <w:tcMar/>
          </w:tcPr>
          <w:p w:rsidRPr="00625AB5" w:rsidR="4B4CF305" w:rsidRDefault="4B4CF305" w14:paraId="274C5788" w14:textId="780294FA">
            <w:r w:rsidRPr="00625AB5">
              <w:t xml:space="preserve">Week 5 </w:t>
            </w:r>
          </w:p>
        </w:tc>
        <w:tc>
          <w:tcPr>
            <w:tcW w:w="2323" w:type="dxa"/>
            <w:tcMar/>
          </w:tcPr>
          <w:p w:rsidRPr="00625AB5" w:rsidR="4B4CF305" w:rsidRDefault="4B4CF305" w14:paraId="2A18366E" w14:textId="111C5BEE">
            <w:r w:rsidRPr="00625AB5">
              <w:t xml:space="preserve">Week 6 </w:t>
            </w:r>
          </w:p>
        </w:tc>
        <w:tc>
          <w:tcPr>
            <w:tcW w:w="2311" w:type="dxa"/>
            <w:tcMar/>
          </w:tcPr>
          <w:p w:rsidRPr="00625AB5" w:rsidR="4B4CF305" w:rsidRDefault="4B4CF305" w14:paraId="02DB806A" w14:textId="7556C372">
            <w:r w:rsidRPr="00625AB5">
              <w:t xml:space="preserve">Week 7 </w:t>
            </w:r>
          </w:p>
        </w:tc>
        <w:tc>
          <w:tcPr>
            <w:tcW w:w="2233" w:type="dxa"/>
            <w:tcMar/>
          </w:tcPr>
          <w:p w:rsidRPr="00625AB5" w:rsidR="4B4CF305" w:rsidRDefault="4B4CF305" w14:paraId="194FCD6B" w14:textId="2E55CBD2">
            <w:r w:rsidRPr="00625AB5">
              <w:t>Week 8</w:t>
            </w:r>
          </w:p>
        </w:tc>
      </w:tr>
      <w:tr w:rsidRPr="00625AB5" w:rsidR="4B4CF305" w:rsidTr="525A8C8D" w14:paraId="75EAB96B" w14:textId="77777777">
        <w:trPr>
          <w:trHeight w:val="491"/>
        </w:trPr>
        <w:tc>
          <w:tcPr>
            <w:tcW w:w="2345" w:type="dxa"/>
            <w:shd w:val="clear" w:color="auto" w:fill="FAE2D5" w:themeFill="accent2" w:themeFillTint="33"/>
            <w:tcMar/>
          </w:tcPr>
          <w:p w:rsidRPr="00625AB5" w:rsidR="4B4CF305" w:rsidRDefault="4B4CF305" w14:paraId="3109127E" w14:textId="196846A4">
            <w:r w:rsidRPr="00625AB5">
              <w:t>Autumn 1</w:t>
            </w:r>
          </w:p>
        </w:tc>
        <w:tc>
          <w:tcPr>
            <w:tcW w:w="18750" w:type="dxa"/>
            <w:gridSpan w:val="8"/>
            <w:shd w:val="clear" w:color="auto" w:fill="FAE2D5" w:themeFill="accent2" w:themeFillTint="33"/>
            <w:tcMar/>
          </w:tcPr>
          <w:p w:rsidRPr="00625AB5" w:rsidR="4B4CF305" w:rsidRDefault="009A0692" w14:paraId="0D8C1359" w14:textId="5CAF9CC6">
            <w:r w:rsidRPr="00625AB5">
              <w:t xml:space="preserve">Focus: </w:t>
            </w:r>
            <w:r w:rsidRPr="004A36ED" w:rsidR="004A36ED">
              <w:t>Moving with a Ball</w:t>
            </w:r>
          </w:p>
        </w:tc>
      </w:tr>
      <w:tr w:rsidRPr="00625AB5" w:rsidR="00630B78" w:rsidTr="525A8C8D" w14:paraId="6BD470C9" w14:textId="77777777">
        <w:trPr>
          <w:trHeight w:val="491"/>
        </w:trPr>
        <w:tc>
          <w:tcPr>
            <w:tcW w:w="2345" w:type="dxa"/>
            <w:tcMar/>
          </w:tcPr>
          <w:p w:rsidRPr="00625AB5" w:rsidR="009405A5" w:rsidRDefault="339C77FC" w14:paraId="51A5A723" w14:textId="11554954">
            <w:r w:rsidRPr="00625AB5">
              <w:t>Unit</w:t>
            </w:r>
            <w:r w:rsidRPr="00625AB5" w:rsidR="00FC1FD9">
              <w:t xml:space="preserve"> delivery vehicle:</w:t>
            </w:r>
            <w:r w:rsidR="008E341C">
              <w:t xml:space="preserve"> </w:t>
            </w:r>
            <w:r w:rsidRPr="008E341C" w:rsidR="008E341C">
              <w:t>Football, Basketball, Hockey</w:t>
            </w:r>
          </w:p>
        </w:tc>
        <w:tc>
          <w:tcPr>
            <w:tcW w:w="2366" w:type="dxa"/>
            <w:tcMar/>
          </w:tcPr>
          <w:p w:rsidRPr="00625AB5" w:rsidR="4B4CF305" w:rsidRDefault="004A36ED" w14:paraId="25AD1F8F" w14:textId="042BD511">
            <w:r w:rsidRPr="004A36ED">
              <w:t>How can we control a ball with our hands?</w:t>
            </w:r>
          </w:p>
        </w:tc>
        <w:tc>
          <w:tcPr>
            <w:tcW w:w="2351" w:type="dxa"/>
            <w:tcMar/>
          </w:tcPr>
          <w:p w:rsidRPr="00625AB5" w:rsidR="4B4CF305" w:rsidRDefault="004A36ED" w14:paraId="38824128" w14:textId="29B3D7C0">
            <w:r w:rsidRPr="004A36ED">
              <w:t>Can we dribble and look up at the same time?</w:t>
            </w:r>
          </w:p>
        </w:tc>
        <w:tc>
          <w:tcPr>
            <w:tcW w:w="2342" w:type="dxa"/>
            <w:tcMar/>
          </w:tcPr>
          <w:p w:rsidRPr="00625AB5" w:rsidR="4B4CF305" w:rsidRDefault="004A36ED" w14:paraId="7F8DD03A" w14:textId="596992CB">
            <w:r w:rsidRPr="004A36ED">
              <w:t>How do we keep a football close to our feet?</w:t>
            </w:r>
          </w:p>
        </w:tc>
        <w:tc>
          <w:tcPr>
            <w:tcW w:w="2339" w:type="dxa"/>
            <w:tcMar/>
          </w:tcPr>
          <w:p w:rsidRPr="00625AB5" w:rsidR="4B4CF305" w:rsidRDefault="00675B81" w14:paraId="52188729" w14:textId="6576B320">
            <w:r w:rsidRPr="00675B81">
              <w:t>Can we control the ball while travelling?</w:t>
            </w:r>
          </w:p>
        </w:tc>
        <w:tc>
          <w:tcPr>
            <w:tcW w:w="2483" w:type="dxa"/>
            <w:tcMar/>
          </w:tcPr>
          <w:p w:rsidRPr="00625AB5" w:rsidR="4B4CF305" w:rsidRDefault="00675B81" w14:paraId="57099862" w14:textId="341ABD0A">
            <w:r w:rsidRPr="00675B81">
              <w:t>How can we change direction while keeping control of the ball?</w:t>
            </w:r>
          </w:p>
        </w:tc>
        <w:tc>
          <w:tcPr>
            <w:tcW w:w="2323" w:type="dxa"/>
            <w:tcMar/>
          </w:tcPr>
          <w:p w:rsidRPr="00625AB5" w:rsidR="0069671F" w:rsidRDefault="00675B81" w14:paraId="1758A8E8" w14:textId="67293E80">
            <w:r w:rsidRPr="00675B81">
              <w:t>How can we use our body to protect the ball?</w:t>
            </w:r>
          </w:p>
        </w:tc>
        <w:tc>
          <w:tcPr>
            <w:tcW w:w="2311" w:type="dxa"/>
            <w:tcMar/>
          </w:tcPr>
          <w:p w:rsidRPr="00625AB5" w:rsidR="4B4CF305" w:rsidRDefault="00675B81" w14:paraId="11F537E8" w14:textId="395506A6">
            <w:r w:rsidRPr="00675B81">
              <w:t>How can we use our dribbling skills to beat a defender?</w:t>
            </w:r>
          </w:p>
        </w:tc>
        <w:tc>
          <w:tcPr>
            <w:tcW w:w="2233" w:type="dxa"/>
            <w:shd w:val="clear" w:color="auto" w:fill="A6A6A6" w:themeFill="background1" w:themeFillShade="A6"/>
            <w:tcMar/>
          </w:tcPr>
          <w:p w:rsidRPr="00625AB5" w:rsidR="4B4CF305" w:rsidRDefault="4B4CF305" w14:paraId="5B14FD1E" w14:textId="77777777"/>
        </w:tc>
      </w:tr>
      <w:tr w:rsidRPr="00625AB5" w:rsidR="4B4CF305" w:rsidTr="525A8C8D" w14:paraId="6DBC7C57" w14:textId="77777777">
        <w:trPr>
          <w:trHeight w:val="885"/>
        </w:trPr>
        <w:tc>
          <w:tcPr>
            <w:tcW w:w="2345" w:type="dxa"/>
            <w:shd w:val="clear" w:color="auto" w:fill="FAE2D5" w:themeFill="accent2" w:themeFillTint="33"/>
            <w:tcMar/>
          </w:tcPr>
          <w:p w:rsidRPr="00625AB5" w:rsidR="4B4CF305" w:rsidRDefault="4B4CF305" w14:paraId="3D8A8E59" w14:textId="09C808D2">
            <w:r w:rsidRPr="00625AB5">
              <w:t>Autumn 2</w:t>
            </w:r>
          </w:p>
        </w:tc>
        <w:tc>
          <w:tcPr>
            <w:tcW w:w="18750" w:type="dxa"/>
            <w:gridSpan w:val="8"/>
            <w:shd w:val="clear" w:color="auto" w:fill="FAE2D5" w:themeFill="accent2" w:themeFillTint="33"/>
            <w:tcMar/>
          </w:tcPr>
          <w:p w:rsidRPr="00625AB5" w:rsidR="4B4CF305" w:rsidRDefault="00AF5951" w14:paraId="1543F24C" w14:textId="0D601313">
            <w:r w:rsidRPr="00625AB5">
              <w:t xml:space="preserve">Focus: </w:t>
            </w:r>
            <w:r w:rsidRPr="000C44AE" w:rsidR="000C44AE">
              <w:t>Working with a Partner</w:t>
            </w:r>
          </w:p>
        </w:tc>
      </w:tr>
      <w:tr w:rsidRPr="00625AB5" w:rsidR="00630B78" w:rsidTr="525A8C8D" w14:paraId="5203530C" w14:textId="77777777">
        <w:trPr>
          <w:trHeight w:val="491"/>
        </w:trPr>
        <w:tc>
          <w:tcPr>
            <w:tcW w:w="2345" w:type="dxa"/>
            <w:tcMar/>
          </w:tcPr>
          <w:p w:rsidRPr="00625AB5" w:rsidR="009405A5" w:rsidRDefault="00AF5951" w14:paraId="6037D5FE" w14:textId="4E61D920">
            <w:r w:rsidRPr="00625AB5">
              <w:t>Unit delivery vehicle:</w:t>
            </w:r>
            <w:r w:rsidRPr="00625AB5" w:rsidR="00DC7387">
              <w:t xml:space="preserve"> </w:t>
            </w:r>
            <w:r w:rsidRPr="008E341C" w:rsidR="008E341C">
              <w:t>Netball, Tag Rugby, Partner Games</w:t>
            </w:r>
          </w:p>
        </w:tc>
        <w:tc>
          <w:tcPr>
            <w:tcW w:w="2366" w:type="dxa"/>
            <w:tcMar/>
          </w:tcPr>
          <w:p w:rsidRPr="00625AB5" w:rsidR="4B4CF305" w:rsidRDefault="000C44AE" w14:paraId="69C98B8D" w14:textId="403E3C27">
            <w:r w:rsidRPr="000C44AE">
              <w:t>What does an accurate pass look like?</w:t>
            </w:r>
          </w:p>
        </w:tc>
        <w:tc>
          <w:tcPr>
            <w:tcW w:w="2351" w:type="dxa"/>
            <w:tcMar/>
          </w:tcPr>
          <w:p w:rsidRPr="00625AB5" w:rsidR="4B4CF305" w:rsidRDefault="000C44AE" w14:paraId="099537E0" w14:textId="66B33CB0">
            <w:r w:rsidRPr="000C44AE">
              <w:t>How can we get into space to receive a pass?</w:t>
            </w:r>
          </w:p>
        </w:tc>
        <w:tc>
          <w:tcPr>
            <w:tcW w:w="2342" w:type="dxa"/>
            <w:tcMar/>
          </w:tcPr>
          <w:p w:rsidRPr="00625AB5" w:rsidR="4B4CF305" w:rsidRDefault="000C44AE" w14:paraId="0AB2677D" w14:textId="45AE1780">
            <w:r w:rsidRPr="000C44AE">
              <w:t>Where should we aim when passing to a moving partner?</w:t>
            </w:r>
          </w:p>
        </w:tc>
        <w:tc>
          <w:tcPr>
            <w:tcW w:w="2339" w:type="dxa"/>
            <w:tcMar/>
          </w:tcPr>
          <w:p w:rsidRPr="00625AB5" w:rsidR="4B4CF305" w:rsidRDefault="00296040" w14:paraId="566692AD" w14:textId="39588E1F">
            <w:r w:rsidRPr="00296040">
              <w:t>How can communication help our teamwork?</w:t>
            </w:r>
          </w:p>
        </w:tc>
        <w:tc>
          <w:tcPr>
            <w:tcW w:w="2483" w:type="dxa"/>
            <w:tcMar/>
          </w:tcPr>
          <w:p w:rsidRPr="00625AB5" w:rsidR="4B4CF305" w:rsidRDefault="00296040" w14:paraId="51FEF865" w14:textId="43997DE0">
            <w:r w:rsidRPr="00296040">
              <w:t>How can we pass and move to support our teammate?</w:t>
            </w:r>
          </w:p>
        </w:tc>
        <w:tc>
          <w:tcPr>
            <w:tcW w:w="2323" w:type="dxa"/>
            <w:tcMar/>
          </w:tcPr>
          <w:p w:rsidRPr="00625AB5" w:rsidR="4B4CF305" w:rsidRDefault="00296040" w14:paraId="3760AD52" w14:textId="3472860C">
            <w:r w:rsidRPr="00296040">
              <w:t>How can two attackers work together to beat one defender (2v1)?</w:t>
            </w:r>
          </w:p>
        </w:tc>
        <w:tc>
          <w:tcPr>
            <w:tcW w:w="2311" w:type="dxa"/>
            <w:tcMar/>
          </w:tcPr>
          <w:p w:rsidRPr="00625AB5" w:rsidR="4B4CF305" w:rsidRDefault="00296040" w14:paraId="3B814418" w14:textId="685DAFE6">
            <w:r w:rsidRPr="00296040">
              <w:t>How can we use our teamwork skills in a small game?</w:t>
            </w:r>
          </w:p>
        </w:tc>
        <w:tc>
          <w:tcPr>
            <w:tcW w:w="2233" w:type="dxa"/>
            <w:shd w:val="clear" w:color="auto" w:fill="A6A6A6" w:themeFill="background1" w:themeFillShade="A6"/>
            <w:tcMar/>
          </w:tcPr>
          <w:p w:rsidRPr="00625AB5" w:rsidR="4B4CF305" w:rsidRDefault="4B4CF305" w14:paraId="6629CFA0" w14:textId="77777777"/>
        </w:tc>
      </w:tr>
      <w:tr w:rsidRPr="00625AB5" w:rsidR="4B4CF305" w:rsidTr="525A8C8D" w14:paraId="1DEE7ECE" w14:textId="77777777">
        <w:trPr>
          <w:trHeight w:val="491"/>
        </w:trPr>
        <w:tc>
          <w:tcPr>
            <w:tcW w:w="2345" w:type="dxa"/>
            <w:shd w:val="clear" w:color="auto" w:fill="C1F0C7" w:themeFill="accent3" w:themeFillTint="33"/>
            <w:tcMar/>
          </w:tcPr>
          <w:p w:rsidRPr="00625AB5" w:rsidR="4B4CF305" w:rsidRDefault="4B4CF305" w14:paraId="57586A05" w14:textId="642644CB">
            <w:r w:rsidRPr="00625AB5">
              <w:t>Spring 1</w:t>
            </w:r>
          </w:p>
        </w:tc>
        <w:tc>
          <w:tcPr>
            <w:tcW w:w="18750" w:type="dxa"/>
            <w:gridSpan w:val="8"/>
            <w:shd w:val="clear" w:color="auto" w:fill="C1F0C7" w:themeFill="accent3" w:themeFillTint="33"/>
            <w:tcMar/>
          </w:tcPr>
          <w:p w:rsidRPr="00625AB5" w:rsidR="4B4CF305" w:rsidP="4B4CF305" w:rsidRDefault="00C401B4" w14:paraId="269E18B2" w14:textId="44BBAA3F">
            <w:pPr>
              <w:rPr>
                <w:rFonts w:ascii="Calibri" w:hAnsi="Calibri" w:cs="Calibri"/>
              </w:rPr>
            </w:pPr>
            <w:r w:rsidRPr="00625AB5">
              <w:rPr>
                <w:rFonts w:ascii="Calibri" w:hAnsi="Calibri" w:cs="Calibri"/>
              </w:rPr>
              <w:t>Focus:</w:t>
            </w:r>
            <w:r w:rsidRPr="00625AB5" w:rsidR="003B2195">
              <w:rPr>
                <w:rFonts w:ascii="Calibri" w:hAnsi="Calibri" w:cs="Calibri"/>
              </w:rPr>
              <w:t xml:space="preserve"> </w:t>
            </w:r>
            <w:r w:rsidRPr="007D2F55" w:rsidR="007D2F55">
              <w:rPr>
                <w:rFonts w:ascii="Calibri" w:hAnsi="Calibri" w:cs="Calibri"/>
              </w:rPr>
              <w:t>Creating a Sequence</w:t>
            </w:r>
          </w:p>
        </w:tc>
      </w:tr>
      <w:tr w:rsidRPr="00625AB5" w:rsidR="00630B78" w:rsidTr="525A8C8D" w14:paraId="25723EAF" w14:textId="77777777">
        <w:trPr>
          <w:trHeight w:val="491"/>
        </w:trPr>
        <w:tc>
          <w:tcPr>
            <w:tcW w:w="2345" w:type="dxa"/>
            <w:tcMar/>
          </w:tcPr>
          <w:p w:rsidRPr="00625AB5" w:rsidR="00C90ADB" w:rsidP="00C90ADB" w:rsidRDefault="00C90ADB" w14:paraId="152E7D80" w14:textId="49CFC1F8">
            <w:r w:rsidRPr="00625AB5">
              <w:t>Unit delivery vehicle:</w:t>
            </w:r>
            <w:r w:rsidR="008E341C">
              <w:t xml:space="preserve"> </w:t>
            </w:r>
            <w:r w:rsidRPr="008E341C" w:rsidR="008E341C">
              <w:t>Gymnastics</w:t>
            </w:r>
          </w:p>
        </w:tc>
        <w:tc>
          <w:tcPr>
            <w:tcW w:w="2366" w:type="dxa"/>
            <w:tcMar/>
          </w:tcPr>
          <w:p w:rsidRPr="00625AB5" w:rsidR="00C90ADB" w:rsidP="00C90ADB" w:rsidRDefault="007D2F55" w14:paraId="481849D8" w14:textId="6DFB79DF">
            <w:r w:rsidRPr="007D2F55">
              <w:t>How can we improve the quality of our shapes and rolls?</w:t>
            </w:r>
          </w:p>
        </w:tc>
        <w:tc>
          <w:tcPr>
            <w:tcW w:w="2351" w:type="dxa"/>
            <w:tcMar/>
          </w:tcPr>
          <w:p w:rsidRPr="00625AB5" w:rsidR="00C90ADB" w:rsidP="00C90ADB" w:rsidRDefault="007D2F55" w14:paraId="200EBF88" w14:textId="36B1F69F">
            <w:r w:rsidRPr="007D2F55">
              <w:t>Can we create a sequence with a clear beginning, middle, and end?</w:t>
            </w:r>
          </w:p>
        </w:tc>
        <w:tc>
          <w:tcPr>
            <w:tcW w:w="2342" w:type="dxa"/>
            <w:tcMar/>
          </w:tcPr>
          <w:p w:rsidRPr="00625AB5" w:rsidR="00C90ADB" w:rsidP="00C90ADB" w:rsidRDefault="007D2F55" w14:paraId="7F829F67" w14:textId="437572E5">
            <w:r w:rsidRPr="007D2F55">
              <w:t>How can we work with a partner to create a balance?</w:t>
            </w:r>
          </w:p>
        </w:tc>
        <w:tc>
          <w:tcPr>
            <w:tcW w:w="2339" w:type="dxa"/>
            <w:tcMar/>
          </w:tcPr>
          <w:p w:rsidRPr="00625AB5" w:rsidR="00C90ADB" w:rsidP="00C90ADB" w:rsidRDefault="00FB4C7F" w14:paraId="73505C1A" w14:textId="4F09ED77">
            <w:r w:rsidRPr="00FB4C7F">
              <w:t>Can we perform a sequence in unison with a partner?</w:t>
            </w:r>
          </w:p>
        </w:tc>
        <w:tc>
          <w:tcPr>
            <w:tcW w:w="2483" w:type="dxa"/>
            <w:tcMar/>
          </w:tcPr>
          <w:p w:rsidRPr="00625AB5" w:rsidR="00C90ADB" w:rsidP="00C90ADB" w:rsidRDefault="00FB4C7F" w14:paraId="71B5A468" w14:textId="79B39CF1">
            <w:r w:rsidRPr="00FB4C7F">
              <w:t>How can we incorporate apparatus into our sequence?</w:t>
            </w:r>
          </w:p>
        </w:tc>
        <w:tc>
          <w:tcPr>
            <w:tcW w:w="2323" w:type="dxa"/>
            <w:tcMar/>
          </w:tcPr>
          <w:p w:rsidRPr="00625AB5" w:rsidR="00C90ADB" w:rsidP="00C90ADB" w:rsidRDefault="00FB4C7F" w14:paraId="7ADAAA9C" w14:textId="3B1FAE0B">
            <w:r w:rsidRPr="00FB4C7F">
              <w:t>How can we use a checklist to give helpful feedback?</w:t>
            </w:r>
          </w:p>
        </w:tc>
        <w:tc>
          <w:tcPr>
            <w:tcW w:w="2311" w:type="dxa"/>
            <w:shd w:val="clear" w:color="auto" w:fill="A6A6A6" w:themeFill="background1" w:themeFillShade="A6"/>
            <w:tcMar/>
          </w:tcPr>
          <w:p w:rsidRPr="00625AB5" w:rsidR="00C90ADB" w:rsidP="00C90ADB" w:rsidRDefault="00C90ADB" w14:paraId="68DB4E25" w14:textId="77777777"/>
        </w:tc>
        <w:tc>
          <w:tcPr>
            <w:tcW w:w="2233" w:type="dxa"/>
            <w:shd w:val="clear" w:color="auto" w:fill="A6A6A6" w:themeFill="background1" w:themeFillShade="A6"/>
            <w:tcMar/>
          </w:tcPr>
          <w:p w:rsidRPr="00625AB5" w:rsidR="00C90ADB" w:rsidP="00C90ADB" w:rsidRDefault="00C90ADB" w14:paraId="76ECF2AC" w14:textId="77777777"/>
        </w:tc>
      </w:tr>
      <w:tr w:rsidRPr="00625AB5" w:rsidR="4B4CF305" w:rsidTr="525A8C8D" w14:paraId="7E358A9A" w14:textId="77777777">
        <w:trPr>
          <w:trHeight w:val="491"/>
        </w:trPr>
        <w:tc>
          <w:tcPr>
            <w:tcW w:w="2345" w:type="dxa"/>
            <w:shd w:val="clear" w:color="auto" w:fill="C1F0C7" w:themeFill="accent3" w:themeFillTint="33"/>
            <w:tcMar/>
          </w:tcPr>
          <w:p w:rsidRPr="00625AB5" w:rsidR="4B4CF305" w:rsidRDefault="4B4CF305" w14:paraId="6F439789" w14:textId="08D92207">
            <w:r w:rsidRPr="00625AB5">
              <w:t>Spring 2</w:t>
            </w:r>
          </w:p>
        </w:tc>
        <w:tc>
          <w:tcPr>
            <w:tcW w:w="18750" w:type="dxa"/>
            <w:gridSpan w:val="8"/>
            <w:shd w:val="clear" w:color="auto" w:fill="C1F0C7" w:themeFill="accent3" w:themeFillTint="33"/>
            <w:tcMar/>
          </w:tcPr>
          <w:p w:rsidRPr="00625AB5" w:rsidR="4B4CF305" w:rsidRDefault="004065E1" w14:paraId="7C0FF7EF" w14:textId="31512EF0">
            <w:r w:rsidRPr="00625AB5">
              <w:t xml:space="preserve">Focus: </w:t>
            </w:r>
            <w:r w:rsidRPr="00FB4C7F" w:rsidR="00FB4C7F">
              <w:t>Striking &amp; Fielding Basics</w:t>
            </w:r>
          </w:p>
        </w:tc>
      </w:tr>
      <w:tr w:rsidRPr="00625AB5" w:rsidR="0005705E" w:rsidTr="525A8C8D" w14:paraId="67E2965A" w14:textId="77777777">
        <w:trPr>
          <w:trHeight w:val="491"/>
        </w:trPr>
        <w:tc>
          <w:tcPr>
            <w:tcW w:w="2345" w:type="dxa"/>
            <w:tcMar/>
          </w:tcPr>
          <w:p w:rsidRPr="00625AB5" w:rsidR="009405A5" w:rsidRDefault="00026606" w14:paraId="7A5780C1" w14:textId="24C6A002">
            <w:r w:rsidRPr="00625AB5">
              <w:t>Unit delivery vehicle:</w:t>
            </w:r>
            <w:r w:rsidRPr="00625AB5" w:rsidR="001021EC">
              <w:t xml:space="preserve"> </w:t>
            </w:r>
            <w:r w:rsidRPr="009201E5" w:rsidR="009201E5">
              <w:t>Rounders, Kwik Cricket, Softball</w:t>
            </w:r>
          </w:p>
        </w:tc>
        <w:tc>
          <w:tcPr>
            <w:tcW w:w="2366" w:type="dxa"/>
            <w:tcMar/>
          </w:tcPr>
          <w:p w:rsidRPr="00625AB5" w:rsidR="4B4CF305" w:rsidRDefault="004E28DF" w14:paraId="4057A6CA" w14:textId="51D72994">
            <w:r w:rsidRPr="004E28DF">
              <w:t>What is the best way to get behind and stop a rolling ball?</w:t>
            </w:r>
          </w:p>
        </w:tc>
        <w:tc>
          <w:tcPr>
            <w:tcW w:w="2351" w:type="dxa"/>
            <w:tcMar/>
          </w:tcPr>
          <w:p w:rsidRPr="00625AB5" w:rsidR="4B4CF305" w:rsidRDefault="004E28DF" w14:paraId="139D9237" w14:textId="30E93DB1">
            <w:r w:rsidRPr="004E28DF">
              <w:t>How can we throw the ball accurately to a base?</w:t>
            </w:r>
          </w:p>
        </w:tc>
        <w:tc>
          <w:tcPr>
            <w:tcW w:w="2342" w:type="dxa"/>
            <w:tcMar/>
          </w:tcPr>
          <w:p w:rsidRPr="00625AB5" w:rsidR="4B4CF305" w:rsidRDefault="004E28DF" w14:paraId="748FD444" w14:textId="27C7EACF">
            <w:r w:rsidRPr="004E28DF">
              <w:t>How should we stand to strike a ball with control?</w:t>
            </w:r>
          </w:p>
        </w:tc>
        <w:tc>
          <w:tcPr>
            <w:tcW w:w="2339" w:type="dxa"/>
            <w:tcMar/>
          </w:tcPr>
          <w:p w:rsidRPr="00625AB5" w:rsidR="4B4CF305" w:rsidRDefault="004E28DF" w14:paraId="506AE3C0" w14:textId="2109811D">
            <w:r w:rsidRPr="004E28DF">
              <w:t>How can we time our swing to make contact with a moving ball?</w:t>
            </w:r>
          </w:p>
        </w:tc>
        <w:tc>
          <w:tcPr>
            <w:tcW w:w="2483" w:type="dxa"/>
            <w:tcMar/>
          </w:tcPr>
          <w:p w:rsidRPr="00625AB5" w:rsidR="4B4CF305" w:rsidRDefault="004E28DF" w14:paraId="743103ED" w14:textId="2A58FE36">
            <w:r w:rsidRPr="004E28DF">
              <w:t>When is it a good time to run between the bases?</w:t>
            </w:r>
          </w:p>
        </w:tc>
        <w:tc>
          <w:tcPr>
            <w:tcW w:w="2323" w:type="dxa"/>
            <w:shd w:val="clear" w:color="auto" w:fill="A6A6A6" w:themeFill="background1" w:themeFillShade="A6"/>
            <w:tcMar/>
          </w:tcPr>
          <w:p w:rsidRPr="00625AB5" w:rsidR="4B4CF305" w:rsidRDefault="4B4CF305" w14:paraId="1B964DDE" w14:textId="6A25F881"/>
        </w:tc>
        <w:tc>
          <w:tcPr>
            <w:tcW w:w="2311" w:type="dxa"/>
            <w:shd w:val="clear" w:color="auto" w:fill="A6A6A6" w:themeFill="background1" w:themeFillShade="A6"/>
            <w:tcMar/>
          </w:tcPr>
          <w:p w:rsidRPr="00625AB5" w:rsidR="4B4CF305" w:rsidRDefault="4B4CF305" w14:paraId="6228E3FF" w14:textId="77777777"/>
        </w:tc>
        <w:tc>
          <w:tcPr>
            <w:tcW w:w="2233" w:type="dxa"/>
            <w:shd w:val="clear" w:color="auto" w:fill="A6A6A6" w:themeFill="background1" w:themeFillShade="A6"/>
            <w:tcMar/>
          </w:tcPr>
          <w:p w:rsidRPr="00625AB5" w:rsidR="4B4CF305" w:rsidRDefault="4B4CF305" w14:paraId="37FBC8B4" w14:textId="77777777"/>
        </w:tc>
      </w:tr>
      <w:tr w:rsidRPr="00625AB5" w:rsidR="4B4CF305" w:rsidTr="525A8C8D" w14:paraId="55BB759A" w14:textId="77777777">
        <w:trPr>
          <w:trHeight w:val="491"/>
        </w:trPr>
        <w:tc>
          <w:tcPr>
            <w:tcW w:w="2345" w:type="dxa"/>
            <w:shd w:val="clear" w:color="auto" w:fill="FFFFCC"/>
            <w:tcMar/>
          </w:tcPr>
          <w:p w:rsidRPr="00625AB5" w:rsidR="4B4CF305" w:rsidRDefault="4B4CF305" w14:paraId="49C4B875" w14:textId="67DE15CF">
            <w:r w:rsidRPr="00625AB5">
              <w:t>Summer 1</w:t>
            </w:r>
          </w:p>
        </w:tc>
        <w:tc>
          <w:tcPr>
            <w:tcW w:w="18750" w:type="dxa"/>
            <w:gridSpan w:val="8"/>
            <w:shd w:val="clear" w:color="auto" w:fill="FFFFCC"/>
            <w:tcMar/>
          </w:tcPr>
          <w:p w:rsidRPr="00625AB5" w:rsidR="4B4CF305" w:rsidRDefault="004065E1" w14:paraId="6825C5A0" w14:textId="5C5E46BF">
            <w:r w:rsidRPr="00625AB5">
              <w:t>Focus:</w:t>
            </w:r>
            <w:r w:rsidR="0067043B">
              <w:t xml:space="preserve"> </w:t>
            </w:r>
            <w:r w:rsidRPr="0067043B" w:rsidR="0067043B">
              <w:t>Competing Against Yourself</w:t>
            </w:r>
          </w:p>
        </w:tc>
      </w:tr>
      <w:tr w:rsidRPr="00625AB5" w:rsidR="00630B78" w:rsidTr="525A8C8D" w14:paraId="3C54243E" w14:textId="77777777">
        <w:trPr>
          <w:trHeight w:val="491"/>
        </w:trPr>
        <w:tc>
          <w:tcPr>
            <w:tcW w:w="2345" w:type="dxa"/>
            <w:tcMar/>
          </w:tcPr>
          <w:p w:rsidRPr="00625AB5" w:rsidR="009405A5" w:rsidRDefault="00026606" w14:paraId="511E6C91" w14:textId="16FA7A6B">
            <w:r w:rsidRPr="00625AB5">
              <w:t>Unit delivery vehicle</w:t>
            </w:r>
            <w:r w:rsidRPr="00625AB5" w:rsidR="00347085">
              <w:t>:</w:t>
            </w:r>
            <w:r w:rsidR="009201E5">
              <w:t xml:space="preserve"> </w:t>
            </w:r>
            <w:r w:rsidRPr="009201E5" w:rsidR="009201E5">
              <w:t>Athletics</w:t>
            </w:r>
          </w:p>
        </w:tc>
        <w:tc>
          <w:tcPr>
            <w:tcW w:w="2366" w:type="dxa"/>
            <w:tcMar/>
          </w:tcPr>
          <w:p w:rsidRPr="00625AB5" w:rsidR="4B4CF305" w:rsidRDefault="0067043B" w14:paraId="3C9FA507" w14:textId="0D26E6EF">
            <w:r w:rsidRPr="0067043B">
              <w:t>What is our starting score for each event?</w:t>
            </w:r>
          </w:p>
        </w:tc>
        <w:tc>
          <w:tcPr>
            <w:tcW w:w="2351" w:type="dxa"/>
            <w:tcMar/>
          </w:tcPr>
          <w:p w:rsidRPr="00625AB5" w:rsidR="4B4CF305" w:rsidRDefault="0067043B" w14:paraId="1FFB5D29" w14:textId="4245AA0C">
            <w:r w:rsidRPr="0067043B">
              <w:t>How can we learn to pace ourselves in a longer run?</w:t>
            </w:r>
          </w:p>
        </w:tc>
        <w:tc>
          <w:tcPr>
            <w:tcW w:w="2342" w:type="dxa"/>
            <w:tcMar/>
          </w:tcPr>
          <w:p w:rsidRPr="00625AB5" w:rsidR="4B4CF305" w:rsidRDefault="0067043B" w14:paraId="02087866" w14:textId="109227EB">
            <w:r w:rsidRPr="0067043B">
              <w:t>How does a run-up help us jump further?</w:t>
            </w:r>
          </w:p>
        </w:tc>
        <w:tc>
          <w:tcPr>
            <w:tcW w:w="2339" w:type="dxa"/>
            <w:tcMar/>
          </w:tcPr>
          <w:p w:rsidRPr="00625AB5" w:rsidR="4B4CF305" w:rsidRDefault="005571C4" w14:paraId="025522D5" w14:textId="09F32318">
            <w:r w:rsidRPr="005571C4">
              <w:t>Can one small change improve our score?</w:t>
            </w:r>
          </w:p>
        </w:tc>
        <w:tc>
          <w:tcPr>
            <w:tcW w:w="2483" w:type="dxa"/>
            <w:tcMar/>
          </w:tcPr>
          <w:p w:rsidRPr="00625AB5" w:rsidR="4B4CF305" w:rsidRDefault="005571C4" w14:paraId="28A20813" w14:textId="713A51EB">
            <w:r w:rsidRPr="005571C4">
              <w:t>What is a ‘Personal Best’ and can we beat ours?</w:t>
            </w:r>
          </w:p>
        </w:tc>
        <w:tc>
          <w:tcPr>
            <w:tcW w:w="2323" w:type="dxa"/>
            <w:tcMar/>
          </w:tcPr>
          <w:p w:rsidRPr="00625AB5" w:rsidR="4B4CF305" w:rsidRDefault="005571C4" w14:paraId="01EE592F" w14:textId="0653FD2A">
            <w:r w:rsidRPr="005571C4">
              <w:t>How can we achieve our best possible score in one event?</w:t>
            </w:r>
          </w:p>
        </w:tc>
        <w:tc>
          <w:tcPr>
            <w:tcW w:w="2311" w:type="dxa"/>
            <w:shd w:val="clear" w:color="auto" w:fill="A6A6A6" w:themeFill="background1" w:themeFillShade="A6"/>
            <w:tcMar/>
          </w:tcPr>
          <w:p w:rsidRPr="00625AB5" w:rsidR="4B4CF305" w:rsidRDefault="4B4CF305" w14:paraId="2F8E7A8A" w14:textId="77777777"/>
        </w:tc>
        <w:tc>
          <w:tcPr>
            <w:tcW w:w="2233" w:type="dxa"/>
            <w:shd w:val="clear" w:color="auto" w:fill="A6A6A6" w:themeFill="background1" w:themeFillShade="A6"/>
            <w:tcMar/>
          </w:tcPr>
          <w:p w:rsidRPr="00625AB5" w:rsidR="4B4CF305" w:rsidRDefault="4B4CF305" w14:paraId="47D644CE" w14:textId="77777777"/>
        </w:tc>
      </w:tr>
      <w:tr w:rsidRPr="00625AB5" w:rsidR="4B4CF305" w:rsidTr="525A8C8D" w14:paraId="5A20962C" w14:textId="77777777">
        <w:trPr>
          <w:trHeight w:val="491"/>
        </w:trPr>
        <w:tc>
          <w:tcPr>
            <w:tcW w:w="2345" w:type="dxa"/>
            <w:shd w:val="clear" w:color="auto" w:fill="FFFFCC"/>
            <w:tcMar/>
          </w:tcPr>
          <w:p w:rsidRPr="00625AB5" w:rsidR="4B4CF305" w:rsidRDefault="4B4CF305" w14:paraId="30F3CEAD" w14:textId="0D44FBD5">
            <w:r w:rsidRPr="00625AB5">
              <w:t>Summer 2</w:t>
            </w:r>
          </w:p>
        </w:tc>
        <w:tc>
          <w:tcPr>
            <w:tcW w:w="18750" w:type="dxa"/>
            <w:gridSpan w:val="8"/>
            <w:shd w:val="clear" w:color="auto" w:fill="FFFFCC"/>
            <w:tcMar/>
          </w:tcPr>
          <w:p w:rsidRPr="00625AB5" w:rsidR="4B4CF305" w:rsidRDefault="004065E1" w14:paraId="5F9B9EB4" w14:textId="01D81F46">
            <w:r w:rsidRPr="00625AB5">
              <w:t>Focus:</w:t>
            </w:r>
            <w:r w:rsidRPr="00625AB5" w:rsidR="00EF3372">
              <w:t xml:space="preserve"> </w:t>
            </w:r>
            <w:r w:rsidRPr="005571C4" w:rsidR="005571C4">
              <w:t>Simple Team Games</w:t>
            </w:r>
          </w:p>
        </w:tc>
      </w:tr>
      <w:tr w:rsidRPr="00625AB5" w:rsidR="00630B78" w:rsidTr="525A8C8D" w14:paraId="2474AB0C" w14:textId="77777777">
        <w:trPr>
          <w:trHeight w:val="491"/>
        </w:trPr>
        <w:tc>
          <w:tcPr>
            <w:tcW w:w="2345" w:type="dxa"/>
            <w:tcMar/>
          </w:tcPr>
          <w:p w:rsidRPr="00625AB5" w:rsidR="009405A5" w:rsidRDefault="00026606" w14:paraId="3726F275" w14:textId="1C66C795">
            <w:r w:rsidRPr="00625AB5">
              <w:t>Unit delivery vehicle:</w:t>
            </w:r>
            <w:r w:rsidRPr="00625AB5" w:rsidR="00661F2B">
              <w:t xml:space="preserve"> </w:t>
            </w:r>
            <w:r w:rsidRPr="00E306CA" w:rsidR="00E306CA">
              <w:t>Benchball, 3-a-side Football/Netball, End Ball</w:t>
            </w:r>
          </w:p>
        </w:tc>
        <w:tc>
          <w:tcPr>
            <w:tcW w:w="2366" w:type="dxa"/>
            <w:tcMar/>
          </w:tcPr>
          <w:p w:rsidRPr="00625AB5" w:rsidR="4B4CF305" w:rsidRDefault="004410C6" w14:paraId="6EB5BB90" w14:textId="12397BFF">
            <w:r w:rsidRPr="004410C6">
              <w:t>What is the job of an attacker and a defender?</w:t>
            </w:r>
          </w:p>
        </w:tc>
        <w:tc>
          <w:tcPr>
            <w:tcW w:w="2351" w:type="dxa"/>
            <w:tcMar/>
          </w:tcPr>
          <w:p w:rsidRPr="00625AB5" w:rsidR="4B4CF305" w:rsidRDefault="004410C6" w14:paraId="4D16027A" w14:textId="0311CDB2">
            <w:r w:rsidRPr="004410C6">
              <w:t>How do we get free from a defender?</w:t>
            </w:r>
          </w:p>
        </w:tc>
        <w:tc>
          <w:tcPr>
            <w:tcW w:w="2342" w:type="dxa"/>
            <w:tcMar/>
          </w:tcPr>
          <w:p w:rsidRPr="00625AB5" w:rsidR="4B4CF305" w:rsidRDefault="004410C6" w14:paraId="4FA17ECE" w14:textId="215BA15D">
            <w:r w:rsidRPr="004410C6">
              <w:t>How can we stay close to an opponent to stop them getting the ball?</w:t>
            </w:r>
          </w:p>
        </w:tc>
        <w:tc>
          <w:tcPr>
            <w:tcW w:w="2339" w:type="dxa"/>
            <w:tcMar/>
          </w:tcPr>
          <w:p w:rsidRPr="00625AB5" w:rsidR="4B4CF305" w:rsidRDefault="004410C6" w14:paraId="4BB67559" w14:textId="5BA82677">
            <w:r w:rsidRPr="004410C6">
              <w:t>Why is today’s rule important for the game?</w:t>
            </w:r>
          </w:p>
        </w:tc>
        <w:tc>
          <w:tcPr>
            <w:tcW w:w="2483" w:type="dxa"/>
            <w:tcMar/>
          </w:tcPr>
          <w:p w:rsidRPr="00625AB5" w:rsidR="4B4CF305" w:rsidRDefault="00E306CA" w14:paraId="6957FD6D" w14:textId="72CE8624">
            <w:r w:rsidRPr="00E306CA">
              <w:t>When should we pass and when should we travel with the ball?</w:t>
            </w:r>
          </w:p>
        </w:tc>
        <w:tc>
          <w:tcPr>
            <w:tcW w:w="2323" w:type="dxa"/>
            <w:tcMar/>
          </w:tcPr>
          <w:p w:rsidRPr="00625AB5" w:rsidR="4B4CF305" w:rsidRDefault="00E306CA" w14:paraId="67AE3A68" w14:textId="2A042DB4">
            <w:r w:rsidRPr="00E306CA">
              <w:t>How can we help our teammates during a game?</w:t>
            </w:r>
          </w:p>
        </w:tc>
        <w:tc>
          <w:tcPr>
            <w:tcW w:w="2311" w:type="dxa"/>
            <w:tcMar/>
          </w:tcPr>
          <w:p w:rsidRPr="00625AB5" w:rsidR="4B4CF305" w:rsidRDefault="00E306CA" w14:paraId="5AD6BE4D" w14:textId="07272E4A">
            <w:r w:rsidRPr="00E306CA">
              <w:t>How can we show good sportsmanship in a tournament?</w:t>
            </w:r>
          </w:p>
        </w:tc>
        <w:tc>
          <w:tcPr>
            <w:tcW w:w="2233" w:type="dxa"/>
            <w:tcMar/>
          </w:tcPr>
          <w:p w:rsidRPr="00625AB5" w:rsidR="4B4CF305" w:rsidRDefault="00E306CA" w14:paraId="389BF573" w14:textId="04E0A3E5">
            <w:r w:rsidRPr="00E306CA">
              <w:t>How can we put all our skills together in one final game?</w:t>
            </w:r>
          </w:p>
        </w:tc>
      </w:tr>
    </w:tbl>
    <w:p w:rsidRPr="00625AB5" w:rsidR="002E3F20" w:rsidP="000E6061" w:rsidRDefault="002E3F20" w14:paraId="01E471E9" w14:textId="4E083F8D">
      <w:pPr>
        <w:jc w:val="center"/>
        <w:rPr>
          <w:u w:val="single"/>
        </w:rPr>
      </w:pPr>
    </w:p>
    <w:sectPr w:rsidRPr="00625AB5" w:rsidR="002E3F20" w:rsidSect="00193310">
      <w:headerReference w:type="default" r:id="rId9"/>
      <w:footerReference w:type="default" r:id="rId10"/>
      <w:pgSz w:w="23811" w:h="16838" w:orient="landscape" w:code="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E10" w:rsidP="00C81F19" w:rsidRDefault="00312E10" w14:paraId="7B9675FB" w14:textId="77777777">
      <w:pPr>
        <w:spacing w:after="0" w:line="240" w:lineRule="auto"/>
      </w:pPr>
      <w:r>
        <w:separator/>
      </w:r>
    </w:p>
  </w:endnote>
  <w:endnote w:type="continuationSeparator" w:id="0">
    <w:p w:rsidR="00312E10" w:rsidP="00C81F19" w:rsidRDefault="00312E10" w14:paraId="68DF473E" w14:textId="77777777">
      <w:pPr>
        <w:spacing w:after="0" w:line="240" w:lineRule="auto"/>
      </w:pPr>
      <w:r>
        <w:continuationSeparator/>
      </w:r>
    </w:p>
  </w:endnote>
  <w:endnote w:type="continuationNotice" w:id="1">
    <w:p w:rsidR="00312E10" w:rsidRDefault="00312E10" w14:paraId="67CF3F9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57E1A13" w:rsidTr="157E1A13" w14:paraId="56047E64" w14:textId="77777777">
      <w:trPr>
        <w:trHeight w:val="300"/>
      </w:trPr>
      <w:tc>
        <w:tcPr>
          <w:tcW w:w="4650" w:type="dxa"/>
        </w:tcPr>
        <w:p w:rsidR="157E1A13" w:rsidP="157E1A13" w:rsidRDefault="157E1A13" w14:paraId="26ECFADC" w14:textId="74EE9908">
          <w:pPr>
            <w:ind w:left="-115"/>
          </w:pPr>
        </w:p>
      </w:tc>
      <w:tc>
        <w:tcPr>
          <w:tcW w:w="4650" w:type="dxa"/>
        </w:tcPr>
        <w:p w:rsidR="157E1A13" w:rsidP="157E1A13" w:rsidRDefault="157E1A13" w14:paraId="4EE93958" w14:textId="0703A2C0">
          <w:pPr>
            <w:jc w:val="center"/>
          </w:pPr>
        </w:p>
      </w:tc>
      <w:tc>
        <w:tcPr>
          <w:tcW w:w="4650" w:type="dxa"/>
        </w:tcPr>
        <w:p w:rsidR="157E1A13" w:rsidP="157E1A13" w:rsidRDefault="157E1A13" w14:paraId="161EA186" w14:textId="5BB5653F">
          <w:pPr>
            <w:ind w:right="-115"/>
            <w:jc w:val="right"/>
          </w:pPr>
        </w:p>
      </w:tc>
    </w:tr>
  </w:tbl>
  <w:p w:rsidR="00C81F19" w:rsidRDefault="00C81F19" w14:paraId="79F22D81" w14:textId="3F3DD8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E10" w:rsidP="00C81F19" w:rsidRDefault="00312E10" w14:paraId="692DA682" w14:textId="77777777">
      <w:pPr>
        <w:spacing w:after="0" w:line="240" w:lineRule="auto"/>
      </w:pPr>
      <w:r>
        <w:separator/>
      </w:r>
    </w:p>
  </w:footnote>
  <w:footnote w:type="continuationSeparator" w:id="0">
    <w:p w:rsidR="00312E10" w:rsidP="00C81F19" w:rsidRDefault="00312E10" w14:paraId="661C25F9" w14:textId="77777777">
      <w:pPr>
        <w:spacing w:after="0" w:line="240" w:lineRule="auto"/>
      </w:pPr>
      <w:r>
        <w:continuationSeparator/>
      </w:r>
    </w:p>
  </w:footnote>
  <w:footnote w:type="continuationNotice" w:id="1">
    <w:p w:rsidR="00312E10" w:rsidRDefault="00312E10" w14:paraId="009DBA4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57E1A13" w:rsidTr="157E1A13" w14:paraId="4D33BD8D" w14:textId="77777777">
      <w:trPr>
        <w:trHeight w:val="300"/>
      </w:trPr>
      <w:tc>
        <w:tcPr>
          <w:tcW w:w="4650" w:type="dxa"/>
        </w:tcPr>
        <w:p w:rsidR="157E1A13" w:rsidP="157E1A13" w:rsidRDefault="157E1A13" w14:paraId="30E4E4CB" w14:textId="0D0223E2">
          <w:pPr>
            <w:ind w:left="-115"/>
          </w:pPr>
        </w:p>
      </w:tc>
      <w:tc>
        <w:tcPr>
          <w:tcW w:w="4650" w:type="dxa"/>
        </w:tcPr>
        <w:p w:rsidR="157E1A13" w:rsidP="157E1A13" w:rsidRDefault="157E1A13" w14:paraId="586271BC" w14:textId="474A3C28">
          <w:pPr>
            <w:jc w:val="center"/>
          </w:pPr>
        </w:p>
      </w:tc>
      <w:tc>
        <w:tcPr>
          <w:tcW w:w="4650" w:type="dxa"/>
        </w:tcPr>
        <w:p w:rsidR="157E1A13" w:rsidP="157E1A13" w:rsidRDefault="157E1A13" w14:paraId="60E5B9D0" w14:textId="3943182C">
          <w:pPr>
            <w:ind w:right="-115"/>
            <w:jc w:val="right"/>
          </w:pPr>
        </w:p>
      </w:tc>
    </w:tr>
  </w:tbl>
  <w:p w:rsidR="00C81F19" w:rsidRDefault="00C81F19" w14:paraId="0DD91F68" w14:textId="5E27D1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9E"/>
    <w:rsid w:val="00000249"/>
    <w:rsid w:val="000024C0"/>
    <w:rsid w:val="00016B42"/>
    <w:rsid w:val="00026606"/>
    <w:rsid w:val="0005705E"/>
    <w:rsid w:val="00057C64"/>
    <w:rsid w:val="00084747"/>
    <w:rsid w:val="00086856"/>
    <w:rsid w:val="00096228"/>
    <w:rsid w:val="000A07FD"/>
    <w:rsid w:val="000B1FAA"/>
    <w:rsid w:val="000B4C20"/>
    <w:rsid w:val="000C44AE"/>
    <w:rsid w:val="000C7130"/>
    <w:rsid w:val="000D4988"/>
    <w:rsid w:val="000E6061"/>
    <w:rsid w:val="000F0018"/>
    <w:rsid w:val="001021EC"/>
    <w:rsid w:val="00104ED5"/>
    <w:rsid w:val="00112E1E"/>
    <w:rsid w:val="0013007C"/>
    <w:rsid w:val="001323FF"/>
    <w:rsid w:val="00136848"/>
    <w:rsid w:val="00137FD3"/>
    <w:rsid w:val="0015262C"/>
    <w:rsid w:val="001555DE"/>
    <w:rsid w:val="001640EA"/>
    <w:rsid w:val="00173E92"/>
    <w:rsid w:val="00177E88"/>
    <w:rsid w:val="00183143"/>
    <w:rsid w:val="0018518C"/>
    <w:rsid w:val="00193029"/>
    <w:rsid w:val="00193310"/>
    <w:rsid w:val="001934EE"/>
    <w:rsid w:val="001C1B4F"/>
    <w:rsid w:val="001D6738"/>
    <w:rsid w:val="001E4313"/>
    <w:rsid w:val="001E492F"/>
    <w:rsid w:val="001F7EC4"/>
    <w:rsid w:val="0020192B"/>
    <w:rsid w:val="0025712D"/>
    <w:rsid w:val="002642F3"/>
    <w:rsid w:val="00276A2D"/>
    <w:rsid w:val="00296040"/>
    <w:rsid w:val="002A5DEB"/>
    <w:rsid w:val="002B29C7"/>
    <w:rsid w:val="002C3D14"/>
    <w:rsid w:val="002E3F20"/>
    <w:rsid w:val="002F075E"/>
    <w:rsid w:val="002F6B8A"/>
    <w:rsid w:val="00301C66"/>
    <w:rsid w:val="003042B5"/>
    <w:rsid w:val="00312E10"/>
    <w:rsid w:val="003164FC"/>
    <w:rsid w:val="00320499"/>
    <w:rsid w:val="00347085"/>
    <w:rsid w:val="00390385"/>
    <w:rsid w:val="0039295C"/>
    <w:rsid w:val="003B159E"/>
    <w:rsid w:val="003B19AC"/>
    <w:rsid w:val="003B2195"/>
    <w:rsid w:val="003C7B57"/>
    <w:rsid w:val="003E4F76"/>
    <w:rsid w:val="003F5D62"/>
    <w:rsid w:val="004065E1"/>
    <w:rsid w:val="00427985"/>
    <w:rsid w:val="00437B91"/>
    <w:rsid w:val="004410C6"/>
    <w:rsid w:val="00470226"/>
    <w:rsid w:val="00472759"/>
    <w:rsid w:val="0047642E"/>
    <w:rsid w:val="00480064"/>
    <w:rsid w:val="004879C6"/>
    <w:rsid w:val="004A35D5"/>
    <w:rsid w:val="004A36ED"/>
    <w:rsid w:val="004C1CB1"/>
    <w:rsid w:val="004C77FB"/>
    <w:rsid w:val="004D06DA"/>
    <w:rsid w:val="004E28DF"/>
    <w:rsid w:val="004F517C"/>
    <w:rsid w:val="00501DD6"/>
    <w:rsid w:val="00516E84"/>
    <w:rsid w:val="00551C80"/>
    <w:rsid w:val="00552E2F"/>
    <w:rsid w:val="005571C4"/>
    <w:rsid w:val="00566968"/>
    <w:rsid w:val="005A0410"/>
    <w:rsid w:val="005A3279"/>
    <w:rsid w:val="005A4159"/>
    <w:rsid w:val="005A7ED1"/>
    <w:rsid w:val="005B3647"/>
    <w:rsid w:val="005B4154"/>
    <w:rsid w:val="005B475B"/>
    <w:rsid w:val="005E7ED1"/>
    <w:rsid w:val="005F0D38"/>
    <w:rsid w:val="005F3BE7"/>
    <w:rsid w:val="005F53D1"/>
    <w:rsid w:val="00607020"/>
    <w:rsid w:val="00612F96"/>
    <w:rsid w:val="006225A9"/>
    <w:rsid w:val="00625AB5"/>
    <w:rsid w:val="006276BD"/>
    <w:rsid w:val="00630B78"/>
    <w:rsid w:val="00647E92"/>
    <w:rsid w:val="00654CDC"/>
    <w:rsid w:val="006619BD"/>
    <w:rsid w:val="00661F2B"/>
    <w:rsid w:val="0067043B"/>
    <w:rsid w:val="00675B81"/>
    <w:rsid w:val="00683C10"/>
    <w:rsid w:val="0069671F"/>
    <w:rsid w:val="006A1BDB"/>
    <w:rsid w:val="006A1CD0"/>
    <w:rsid w:val="006B5463"/>
    <w:rsid w:val="006F2298"/>
    <w:rsid w:val="006F554F"/>
    <w:rsid w:val="006F6706"/>
    <w:rsid w:val="006F6B50"/>
    <w:rsid w:val="00700674"/>
    <w:rsid w:val="00700CA8"/>
    <w:rsid w:val="007045D6"/>
    <w:rsid w:val="00717C11"/>
    <w:rsid w:val="00721719"/>
    <w:rsid w:val="00722967"/>
    <w:rsid w:val="00724E18"/>
    <w:rsid w:val="00762F2A"/>
    <w:rsid w:val="00763193"/>
    <w:rsid w:val="00764A1F"/>
    <w:rsid w:val="007B454D"/>
    <w:rsid w:val="007C63D5"/>
    <w:rsid w:val="007C71CE"/>
    <w:rsid w:val="007D2F55"/>
    <w:rsid w:val="007D4AEE"/>
    <w:rsid w:val="007F3A4C"/>
    <w:rsid w:val="007F749C"/>
    <w:rsid w:val="00803D1D"/>
    <w:rsid w:val="00852F06"/>
    <w:rsid w:val="008712A5"/>
    <w:rsid w:val="008A2771"/>
    <w:rsid w:val="008A2DF3"/>
    <w:rsid w:val="008A5836"/>
    <w:rsid w:val="008B1A16"/>
    <w:rsid w:val="008E341C"/>
    <w:rsid w:val="008E7FA7"/>
    <w:rsid w:val="00902D14"/>
    <w:rsid w:val="009201E5"/>
    <w:rsid w:val="009405A5"/>
    <w:rsid w:val="00940FB3"/>
    <w:rsid w:val="00943442"/>
    <w:rsid w:val="00991ABE"/>
    <w:rsid w:val="00992CEE"/>
    <w:rsid w:val="009A0692"/>
    <w:rsid w:val="009B6086"/>
    <w:rsid w:val="009C6E09"/>
    <w:rsid w:val="009D5FB9"/>
    <w:rsid w:val="009F6990"/>
    <w:rsid w:val="00A21CE7"/>
    <w:rsid w:val="00A2227C"/>
    <w:rsid w:val="00A358FC"/>
    <w:rsid w:val="00A54322"/>
    <w:rsid w:val="00A74825"/>
    <w:rsid w:val="00A8592A"/>
    <w:rsid w:val="00A8695C"/>
    <w:rsid w:val="00A94C60"/>
    <w:rsid w:val="00A95A4D"/>
    <w:rsid w:val="00AA5C44"/>
    <w:rsid w:val="00AA7D0F"/>
    <w:rsid w:val="00AB1380"/>
    <w:rsid w:val="00AB468C"/>
    <w:rsid w:val="00AB5934"/>
    <w:rsid w:val="00AB6237"/>
    <w:rsid w:val="00AE42DD"/>
    <w:rsid w:val="00AF5951"/>
    <w:rsid w:val="00B119C2"/>
    <w:rsid w:val="00B16619"/>
    <w:rsid w:val="00B322A9"/>
    <w:rsid w:val="00B3749F"/>
    <w:rsid w:val="00B52B14"/>
    <w:rsid w:val="00B62E4E"/>
    <w:rsid w:val="00B800FC"/>
    <w:rsid w:val="00B82CB9"/>
    <w:rsid w:val="00B8502C"/>
    <w:rsid w:val="00BF32B1"/>
    <w:rsid w:val="00C33A08"/>
    <w:rsid w:val="00C33E37"/>
    <w:rsid w:val="00C401B4"/>
    <w:rsid w:val="00C41F6A"/>
    <w:rsid w:val="00C449C7"/>
    <w:rsid w:val="00C673D8"/>
    <w:rsid w:val="00C73786"/>
    <w:rsid w:val="00C81F19"/>
    <w:rsid w:val="00C83C14"/>
    <w:rsid w:val="00C90ADB"/>
    <w:rsid w:val="00CB513F"/>
    <w:rsid w:val="00CD4317"/>
    <w:rsid w:val="00CD5106"/>
    <w:rsid w:val="00CE6984"/>
    <w:rsid w:val="00CF50A4"/>
    <w:rsid w:val="00CF7F93"/>
    <w:rsid w:val="00D07D83"/>
    <w:rsid w:val="00D415BD"/>
    <w:rsid w:val="00D868CD"/>
    <w:rsid w:val="00D9635C"/>
    <w:rsid w:val="00DB070C"/>
    <w:rsid w:val="00DC7387"/>
    <w:rsid w:val="00DD7254"/>
    <w:rsid w:val="00E10E50"/>
    <w:rsid w:val="00E12264"/>
    <w:rsid w:val="00E14997"/>
    <w:rsid w:val="00E306CA"/>
    <w:rsid w:val="00E36B3D"/>
    <w:rsid w:val="00E53357"/>
    <w:rsid w:val="00E5655A"/>
    <w:rsid w:val="00E656CF"/>
    <w:rsid w:val="00E65872"/>
    <w:rsid w:val="00E7023F"/>
    <w:rsid w:val="00E977E4"/>
    <w:rsid w:val="00E97B1E"/>
    <w:rsid w:val="00EA38CC"/>
    <w:rsid w:val="00EC5F6A"/>
    <w:rsid w:val="00EC7CE7"/>
    <w:rsid w:val="00EE2D4B"/>
    <w:rsid w:val="00EF3372"/>
    <w:rsid w:val="00EF4106"/>
    <w:rsid w:val="00F031EF"/>
    <w:rsid w:val="00F10CF5"/>
    <w:rsid w:val="00F26BEC"/>
    <w:rsid w:val="00F31ACB"/>
    <w:rsid w:val="00F332DB"/>
    <w:rsid w:val="00F53FF0"/>
    <w:rsid w:val="00F671E2"/>
    <w:rsid w:val="00F83601"/>
    <w:rsid w:val="00FA5DB6"/>
    <w:rsid w:val="00FA5F2B"/>
    <w:rsid w:val="00FB4C7F"/>
    <w:rsid w:val="00FC1FD9"/>
    <w:rsid w:val="00FD2879"/>
    <w:rsid w:val="00FE0034"/>
    <w:rsid w:val="00FE48DA"/>
    <w:rsid w:val="00FE5166"/>
    <w:rsid w:val="00FE7BC7"/>
    <w:rsid w:val="00FF4D03"/>
    <w:rsid w:val="0FBB5E52"/>
    <w:rsid w:val="157E1A13"/>
    <w:rsid w:val="15AD0F7E"/>
    <w:rsid w:val="180A5AE9"/>
    <w:rsid w:val="21BAF9C7"/>
    <w:rsid w:val="27B6F479"/>
    <w:rsid w:val="339C77FC"/>
    <w:rsid w:val="391AADE0"/>
    <w:rsid w:val="3D3533E7"/>
    <w:rsid w:val="43070444"/>
    <w:rsid w:val="46B3A7A2"/>
    <w:rsid w:val="4B4CF305"/>
    <w:rsid w:val="4C04209C"/>
    <w:rsid w:val="4DB86698"/>
    <w:rsid w:val="525A8C8D"/>
    <w:rsid w:val="56100FC5"/>
    <w:rsid w:val="59545752"/>
    <w:rsid w:val="624AD6CC"/>
    <w:rsid w:val="6463A91F"/>
    <w:rsid w:val="6D890D6A"/>
    <w:rsid w:val="6E591690"/>
    <w:rsid w:val="71A686DA"/>
    <w:rsid w:val="72D41C6C"/>
    <w:rsid w:val="772F332D"/>
    <w:rsid w:val="7E0F4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1D4854"/>
  <w15:chartTrackingRefBased/>
  <w15:docId w15:val="{C7FF9A90-626A-40EF-8A14-D7A09807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159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59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9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159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159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159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159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159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159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159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159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159E"/>
    <w:rPr>
      <w:rFonts w:eastAsiaTheme="majorEastAsia" w:cstheme="majorBidi"/>
      <w:color w:val="272727" w:themeColor="text1" w:themeTint="D8"/>
    </w:rPr>
  </w:style>
  <w:style w:type="paragraph" w:styleId="Title">
    <w:name w:val="Title"/>
    <w:basedOn w:val="Normal"/>
    <w:next w:val="Normal"/>
    <w:link w:val="TitleChar"/>
    <w:uiPriority w:val="10"/>
    <w:qFormat/>
    <w:rsid w:val="003B159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59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159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9E"/>
    <w:pPr>
      <w:spacing w:before="160"/>
      <w:jc w:val="center"/>
    </w:pPr>
    <w:rPr>
      <w:i/>
      <w:iCs/>
      <w:color w:val="404040" w:themeColor="text1" w:themeTint="BF"/>
    </w:rPr>
  </w:style>
  <w:style w:type="character" w:styleId="QuoteChar" w:customStyle="1">
    <w:name w:val="Quote Char"/>
    <w:basedOn w:val="DefaultParagraphFont"/>
    <w:link w:val="Quote"/>
    <w:uiPriority w:val="29"/>
    <w:rsid w:val="003B159E"/>
    <w:rPr>
      <w:i/>
      <w:iCs/>
      <w:color w:val="404040" w:themeColor="text1" w:themeTint="BF"/>
    </w:rPr>
  </w:style>
  <w:style w:type="paragraph" w:styleId="ListParagraph">
    <w:name w:val="List Paragraph"/>
    <w:basedOn w:val="Normal"/>
    <w:uiPriority w:val="34"/>
    <w:qFormat/>
    <w:rsid w:val="003B159E"/>
    <w:pPr>
      <w:ind w:left="720"/>
      <w:contextualSpacing/>
    </w:pPr>
  </w:style>
  <w:style w:type="character" w:styleId="IntenseEmphasis">
    <w:name w:val="Intense Emphasis"/>
    <w:basedOn w:val="DefaultParagraphFont"/>
    <w:uiPriority w:val="21"/>
    <w:qFormat/>
    <w:rsid w:val="003B159E"/>
    <w:rPr>
      <w:i/>
      <w:iCs/>
      <w:color w:val="0F4761" w:themeColor="accent1" w:themeShade="BF"/>
    </w:rPr>
  </w:style>
  <w:style w:type="paragraph" w:styleId="IntenseQuote">
    <w:name w:val="Intense Quote"/>
    <w:basedOn w:val="Normal"/>
    <w:next w:val="Normal"/>
    <w:link w:val="IntenseQuoteChar"/>
    <w:uiPriority w:val="30"/>
    <w:qFormat/>
    <w:rsid w:val="003B159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59E"/>
    <w:rPr>
      <w:i/>
      <w:iCs/>
      <w:color w:val="0F4761" w:themeColor="accent1" w:themeShade="BF"/>
    </w:rPr>
  </w:style>
  <w:style w:type="character" w:styleId="IntenseReference">
    <w:name w:val="Intense Reference"/>
    <w:basedOn w:val="DefaultParagraphFont"/>
    <w:uiPriority w:val="32"/>
    <w:qFormat/>
    <w:rsid w:val="003B159E"/>
    <w:rPr>
      <w:b/>
      <w:bCs/>
      <w:smallCaps/>
      <w:color w:val="0F4761" w:themeColor="accent1" w:themeShade="BF"/>
      <w:spacing w:val="5"/>
    </w:rPr>
  </w:style>
  <w:style w:type="table" w:styleId="TableGrid">
    <w:name w:val="Table Grid"/>
    <w:basedOn w:val="TableNormal"/>
    <w:uiPriority w:val="39"/>
    <w:rsid w:val="000E60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D5FB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5FB9"/>
  </w:style>
  <w:style w:type="paragraph" w:styleId="Footer">
    <w:name w:val="footer"/>
    <w:basedOn w:val="Normal"/>
    <w:link w:val="FooterChar"/>
    <w:uiPriority w:val="99"/>
    <w:unhideWhenUsed/>
    <w:rsid w:val="009D5FB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51D54-FADD-42D4-B747-06BD2F7A2568}">
  <ds:schemaRefs>
    <ds:schemaRef ds:uri="http://schemas.microsoft.com/sharepoint/v3/contenttype/forms"/>
  </ds:schemaRefs>
</ds:datastoreItem>
</file>

<file path=customXml/itemProps2.xml><?xml version="1.0" encoding="utf-8"?>
<ds:datastoreItem xmlns:ds="http://schemas.openxmlformats.org/officeDocument/2006/customXml" ds:itemID="{5620F1BD-DEB0-40B7-BF41-6A556F51C561}"/>
</file>

<file path=customXml/itemProps3.xml><?xml version="1.0" encoding="utf-8"?>
<ds:datastoreItem xmlns:ds="http://schemas.openxmlformats.org/officeDocument/2006/customXml" ds:itemID="{6F5F50C7-85D8-4D6A-9DBF-7D6B05D999A9}">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Lewis, Gareth</cp:lastModifiedBy>
  <cp:revision>168</cp:revision>
  <dcterms:created xsi:type="dcterms:W3CDTF">2025-05-27T16:18:00Z</dcterms:created>
  <dcterms:modified xsi:type="dcterms:W3CDTF">2025-09-29T07:33:21Z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